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4" w:type="dxa"/>
        <w:tblLook w:val="0420" w:firstRow="1" w:lastRow="0" w:firstColumn="0" w:lastColumn="0" w:noHBand="0" w:noVBand="1"/>
      </w:tblPr>
      <w:tblGrid>
        <w:gridCol w:w="5686"/>
        <w:gridCol w:w="3468"/>
        <w:gridCol w:w="1886"/>
        <w:gridCol w:w="1632"/>
        <w:gridCol w:w="81"/>
        <w:gridCol w:w="1431"/>
      </w:tblGrid>
      <w:tr w:rsidR="00B06CCA" w:rsidRPr="00B06CCA" w14:paraId="0A2A5874" w14:textId="77777777" w:rsidTr="00B26876">
        <w:tc>
          <w:tcPr>
            <w:tcW w:w="5686" w:type="dxa"/>
            <w:tcBorders>
              <w:right w:val="single" w:sz="4" w:space="0" w:color="auto"/>
            </w:tcBorders>
            <w:shd w:val="clear" w:color="auto" w:fill="C2D69B" w:themeFill="accent3" w:themeFillTint="99"/>
          </w:tcPr>
          <w:p w14:paraId="2BC00F42" w14:textId="77777777" w:rsidR="00B06CCA" w:rsidRDefault="00B06CCA">
            <w:pPr>
              <w:rPr>
                <w:rFonts w:cstheme="minorHAnsi"/>
                <w:b/>
                <w:bCs/>
                <w:kern w:val="0"/>
              </w:rPr>
            </w:pPr>
            <w:r w:rsidRPr="00B06CCA">
              <w:rPr>
                <w:b/>
                <w:sz w:val="28"/>
                <w:szCs w:val="28"/>
              </w:rPr>
              <w:t>APPLICATION NO.</w:t>
            </w:r>
          </w:p>
          <w:p w14:paraId="0A2A586D" w14:textId="77777777" w:rsidR="001B55BD" w:rsidRPr="001B55BD" w:rsidRDefault="001B55BD" w:rsidP="001B55BD">
            <w:pPr>
              <w:jc w:val="center"/>
              <w:rPr>
                <w:sz w:val="28"/>
                <w:szCs w:val="28"/>
              </w:rPr>
            </w:pPr>
          </w:p>
        </w:tc>
        <w:tc>
          <w:tcPr>
            <w:tcW w:w="3468" w:type="dxa"/>
            <w:tcBorders>
              <w:left w:val="single" w:sz="4" w:space="0" w:color="auto"/>
              <w:right w:val="single" w:sz="4" w:space="0" w:color="auto"/>
            </w:tcBorders>
            <w:shd w:val="clear" w:color="auto" w:fill="C2D69B" w:themeFill="accent3" w:themeFillTint="99"/>
          </w:tcPr>
          <w:p w14:paraId="0A2A586E" w14:textId="77777777" w:rsidR="00B06CCA" w:rsidRPr="00B06CCA" w:rsidRDefault="00B06CCA">
            <w:pPr>
              <w:rPr>
                <w:b/>
                <w:sz w:val="28"/>
                <w:szCs w:val="28"/>
              </w:rPr>
            </w:pPr>
            <w:r w:rsidRPr="00B06CCA">
              <w:rPr>
                <w:b/>
                <w:sz w:val="28"/>
                <w:szCs w:val="28"/>
              </w:rPr>
              <w:t>DETAILS</w:t>
            </w:r>
          </w:p>
        </w:tc>
        <w:tc>
          <w:tcPr>
            <w:tcW w:w="1886" w:type="dxa"/>
            <w:tcBorders>
              <w:left w:val="single" w:sz="4" w:space="0" w:color="auto"/>
              <w:right w:val="single" w:sz="4" w:space="0" w:color="auto"/>
            </w:tcBorders>
            <w:shd w:val="clear" w:color="auto" w:fill="C2D69B" w:themeFill="accent3" w:themeFillTint="99"/>
          </w:tcPr>
          <w:p w14:paraId="0A2A586F" w14:textId="77777777" w:rsidR="00B06CCA" w:rsidRPr="00B06CCA" w:rsidRDefault="00B06CCA">
            <w:pPr>
              <w:rPr>
                <w:b/>
                <w:sz w:val="28"/>
                <w:szCs w:val="28"/>
              </w:rPr>
            </w:pPr>
            <w:r w:rsidRPr="00B06CCA">
              <w:rPr>
                <w:b/>
                <w:sz w:val="28"/>
                <w:szCs w:val="28"/>
              </w:rPr>
              <w:t>LOCATION</w:t>
            </w:r>
          </w:p>
        </w:tc>
        <w:tc>
          <w:tcPr>
            <w:tcW w:w="1632" w:type="dxa"/>
            <w:tcBorders>
              <w:left w:val="single" w:sz="4" w:space="0" w:color="auto"/>
              <w:right w:val="single" w:sz="4" w:space="0" w:color="auto"/>
            </w:tcBorders>
            <w:shd w:val="clear" w:color="auto" w:fill="C2D69B" w:themeFill="accent3" w:themeFillTint="99"/>
          </w:tcPr>
          <w:p w14:paraId="0A2A5870" w14:textId="77777777" w:rsidR="00BE6957" w:rsidRDefault="00B06CCA">
            <w:pPr>
              <w:rPr>
                <w:b/>
                <w:sz w:val="28"/>
                <w:szCs w:val="28"/>
              </w:rPr>
            </w:pPr>
            <w:r w:rsidRPr="00B06CCA">
              <w:rPr>
                <w:b/>
                <w:sz w:val="28"/>
                <w:szCs w:val="28"/>
              </w:rPr>
              <w:t xml:space="preserve">PARISH COUNCIL </w:t>
            </w:r>
          </w:p>
          <w:p w14:paraId="0A2A5871" w14:textId="77777777" w:rsidR="00B06CCA" w:rsidRPr="00B06CCA" w:rsidRDefault="00B06CCA">
            <w:pPr>
              <w:rPr>
                <w:b/>
                <w:sz w:val="28"/>
                <w:szCs w:val="28"/>
              </w:rPr>
            </w:pPr>
            <w:r w:rsidRPr="00B06CCA">
              <w:rPr>
                <w:b/>
                <w:sz w:val="28"/>
                <w:szCs w:val="28"/>
              </w:rPr>
              <w:t>COMMENTS</w:t>
            </w:r>
          </w:p>
        </w:tc>
        <w:tc>
          <w:tcPr>
            <w:tcW w:w="1512" w:type="dxa"/>
            <w:gridSpan w:val="2"/>
            <w:tcBorders>
              <w:left w:val="single" w:sz="4" w:space="0" w:color="auto"/>
            </w:tcBorders>
            <w:shd w:val="clear" w:color="auto" w:fill="C2D69B" w:themeFill="accent3" w:themeFillTint="99"/>
          </w:tcPr>
          <w:p w14:paraId="0A2A5872" w14:textId="77777777" w:rsidR="00B06CCA" w:rsidRPr="00B06CCA" w:rsidRDefault="00B06CCA">
            <w:pPr>
              <w:rPr>
                <w:b/>
                <w:sz w:val="28"/>
                <w:szCs w:val="28"/>
              </w:rPr>
            </w:pPr>
            <w:r w:rsidRPr="00B06CCA">
              <w:rPr>
                <w:b/>
                <w:sz w:val="28"/>
                <w:szCs w:val="28"/>
              </w:rPr>
              <w:t>BABERGH D.C.</w:t>
            </w:r>
          </w:p>
          <w:p w14:paraId="0A2A5873" w14:textId="77777777" w:rsidR="00B06CCA" w:rsidRPr="00B06CCA" w:rsidRDefault="00B06CCA">
            <w:pPr>
              <w:rPr>
                <w:b/>
                <w:sz w:val="28"/>
                <w:szCs w:val="28"/>
              </w:rPr>
            </w:pPr>
            <w:r w:rsidRPr="00B06CCA">
              <w:rPr>
                <w:b/>
                <w:sz w:val="28"/>
                <w:szCs w:val="28"/>
              </w:rPr>
              <w:t>DECISION</w:t>
            </w:r>
          </w:p>
        </w:tc>
      </w:tr>
      <w:tr w:rsidR="001E4E67" w14:paraId="5CB1E66C" w14:textId="77777777" w:rsidTr="001E4E67">
        <w:trPr>
          <w:trHeight w:val="1224"/>
        </w:trPr>
        <w:tc>
          <w:tcPr>
            <w:tcW w:w="5686" w:type="dxa"/>
            <w:tcBorders>
              <w:top w:val="single" w:sz="4" w:space="0" w:color="auto"/>
              <w:bottom w:val="single" w:sz="4" w:space="0" w:color="auto"/>
            </w:tcBorders>
          </w:tcPr>
          <w:p w14:paraId="4CC2FA9A" w14:textId="394D128B" w:rsidR="001E4E67" w:rsidRPr="001E0374" w:rsidRDefault="001E4E67" w:rsidP="00087B33">
            <w:pPr>
              <w:rPr>
                <w:rFonts w:cstheme="minorHAnsi"/>
                <w:b/>
                <w:bCs/>
                <w:kern w:val="0"/>
              </w:rPr>
            </w:pPr>
            <w:r w:rsidRPr="00E02DB7">
              <w:rPr>
                <w:rFonts w:cstheme="minorHAnsi"/>
                <w:b/>
                <w:bCs/>
                <w:kern w:val="0"/>
                <w:sz w:val="20"/>
                <w:szCs w:val="20"/>
              </w:rPr>
              <w:t xml:space="preserve">DC/26/01258 </w:t>
            </w:r>
          </w:p>
        </w:tc>
        <w:tc>
          <w:tcPr>
            <w:tcW w:w="3468" w:type="dxa"/>
            <w:tcBorders>
              <w:top w:val="single" w:sz="4" w:space="0" w:color="auto"/>
              <w:bottom w:val="single" w:sz="4" w:space="0" w:color="auto"/>
            </w:tcBorders>
          </w:tcPr>
          <w:p w14:paraId="7EC18988" w14:textId="77777777" w:rsidR="001E4E67" w:rsidRDefault="001E4E67" w:rsidP="00087B33">
            <w:r>
              <w:t>Erection of 1 no. self-build/custom build dwelling.</w:t>
            </w:r>
          </w:p>
          <w:p w14:paraId="6F14D403" w14:textId="26A81730" w:rsidR="001E4E67" w:rsidRDefault="001E4E67" w:rsidP="00087B33">
            <w:pPr>
              <w:rPr>
                <w:rFonts w:cstheme="minorHAnsi"/>
                <w:kern w:val="0"/>
              </w:rPr>
            </w:pPr>
          </w:p>
        </w:tc>
        <w:tc>
          <w:tcPr>
            <w:tcW w:w="1886" w:type="dxa"/>
            <w:tcBorders>
              <w:top w:val="single" w:sz="4" w:space="0" w:color="auto"/>
              <w:bottom w:val="single" w:sz="4" w:space="0" w:color="auto"/>
            </w:tcBorders>
          </w:tcPr>
          <w:p w14:paraId="3428FB79" w14:textId="77777777" w:rsidR="001E4E67" w:rsidRDefault="001E4E67" w:rsidP="00087B33">
            <w:r>
              <w:t>The Oaks</w:t>
            </w:r>
          </w:p>
          <w:p w14:paraId="234419B7" w14:textId="77777777" w:rsidR="001E4E67" w:rsidRDefault="001E4E67" w:rsidP="00087B33">
            <w:r>
              <w:t>Old London Road</w:t>
            </w:r>
          </w:p>
          <w:p w14:paraId="069B4345" w14:textId="77777777" w:rsidR="001E4E67" w:rsidRDefault="001E4E67" w:rsidP="00087B33">
            <w:r>
              <w:t>Copdock</w:t>
            </w:r>
          </w:p>
          <w:p w14:paraId="0D7073FA" w14:textId="77777777" w:rsidR="001E4E67" w:rsidRDefault="001E4E67" w:rsidP="00087B33">
            <w:r>
              <w:t>IP8 3JD</w:t>
            </w:r>
          </w:p>
          <w:p w14:paraId="0D1670C7" w14:textId="2C2D9A20" w:rsidR="001E4E67" w:rsidRDefault="001E4E67" w:rsidP="00087B33">
            <w:pPr>
              <w:rPr>
                <w:rFonts w:cstheme="minorHAnsi"/>
                <w:kern w:val="0"/>
              </w:rPr>
            </w:pPr>
          </w:p>
        </w:tc>
        <w:tc>
          <w:tcPr>
            <w:tcW w:w="1632" w:type="dxa"/>
            <w:tcBorders>
              <w:top w:val="single" w:sz="4" w:space="0" w:color="auto"/>
              <w:bottom w:val="single" w:sz="4" w:space="0" w:color="auto"/>
            </w:tcBorders>
          </w:tcPr>
          <w:p w14:paraId="30F1352C" w14:textId="778CB65F" w:rsidR="001E4E67" w:rsidRPr="00034149" w:rsidRDefault="001E4E67" w:rsidP="00087B33">
            <w:r>
              <w:t>NO OBJECTION submitted 8</w:t>
            </w:r>
            <w:r w:rsidRPr="00B14EA5">
              <w:rPr>
                <w:vertAlign w:val="superscript"/>
              </w:rPr>
              <w:t>th</w:t>
            </w:r>
            <w:r>
              <w:t xml:space="preserve"> April 2026</w:t>
            </w:r>
          </w:p>
        </w:tc>
        <w:tc>
          <w:tcPr>
            <w:tcW w:w="1512" w:type="dxa"/>
            <w:gridSpan w:val="2"/>
            <w:tcBorders>
              <w:top w:val="single" w:sz="4" w:space="0" w:color="auto"/>
              <w:bottom w:val="single" w:sz="4" w:space="0" w:color="auto"/>
            </w:tcBorders>
          </w:tcPr>
          <w:p w14:paraId="30919946" w14:textId="2CDBF714" w:rsidR="001E4E67" w:rsidRDefault="001E4E67" w:rsidP="00F53A31"/>
        </w:tc>
      </w:tr>
      <w:tr w:rsidR="001E4E67" w14:paraId="6CF2EE13" w14:textId="77777777" w:rsidTr="006E4D74">
        <w:trPr>
          <w:trHeight w:val="5280"/>
        </w:trPr>
        <w:tc>
          <w:tcPr>
            <w:tcW w:w="5686" w:type="dxa"/>
            <w:tcBorders>
              <w:top w:val="single" w:sz="4" w:space="0" w:color="auto"/>
            </w:tcBorders>
          </w:tcPr>
          <w:p w14:paraId="023804B1" w14:textId="7A811B95" w:rsidR="001E4E67" w:rsidRPr="00E02DB7" w:rsidRDefault="001E4E67" w:rsidP="001E4E67">
            <w:pPr>
              <w:rPr>
                <w:rFonts w:cstheme="minorHAnsi"/>
                <w:b/>
                <w:bCs/>
                <w:kern w:val="0"/>
                <w:sz w:val="20"/>
                <w:szCs w:val="20"/>
              </w:rPr>
            </w:pPr>
            <w:r w:rsidRPr="00C92358">
              <w:rPr>
                <w:rFonts w:cstheme="minorHAnsi"/>
                <w:b/>
                <w:bCs/>
                <w:kern w:val="0"/>
                <w:sz w:val="20"/>
                <w:szCs w:val="20"/>
              </w:rPr>
              <w:t>DC/26/01375</w:t>
            </w:r>
          </w:p>
        </w:tc>
        <w:tc>
          <w:tcPr>
            <w:tcW w:w="3468" w:type="dxa"/>
            <w:tcBorders>
              <w:top w:val="single" w:sz="4" w:space="0" w:color="auto"/>
            </w:tcBorders>
          </w:tcPr>
          <w:p w14:paraId="3A18A7C8" w14:textId="460C1A44" w:rsidR="001E4E67" w:rsidRDefault="001E4E67" w:rsidP="001E4E67">
            <w:r>
              <w:t>Application under S73 of the Town and Country Planning Act 1990-Variation of Condition 2(approved Plans and Documents); and Removal of Condition 7(Land Contamination Method Statement) of planning permission DC/25/02948 dated:18/11/2025 – Conversion and extension of 2 no. former agricultural barns to create 1 no. Self-build dwelling and associated change of use of land, along with landscaping and access amendments.</w:t>
            </w:r>
          </w:p>
        </w:tc>
        <w:tc>
          <w:tcPr>
            <w:tcW w:w="1886" w:type="dxa"/>
            <w:tcBorders>
              <w:top w:val="single" w:sz="4" w:space="0" w:color="auto"/>
            </w:tcBorders>
          </w:tcPr>
          <w:p w14:paraId="59587559" w14:textId="77777777" w:rsidR="001E4E67" w:rsidRDefault="001E4E67" w:rsidP="001E4E67">
            <w:r>
              <w:t>Rookery Farm</w:t>
            </w:r>
          </w:p>
          <w:p w14:paraId="319ABE96" w14:textId="77777777" w:rsidR="001E4E67" w:rsidRDefault="001E4E67" w:rsidP="001E4E67">
            <w:r>
              <w:t>Wenham Road</w:t>
            </w:r>
          </w:p>
          <w:p w14:paraId="188E3F82" w14:textId="77777777" w:rsidR="001E4E67" w:rsidRDefault="001E4E67" w:rsidP="001E4E67">
            <w:r>
              <w:t>Copdock</w:t>
            </w:r>
          </w:p>
          <w:p w14:paraId="5EE98750" w14:textId="24272EDA" w:rsidR="001E4E67" w:rsidRDefault="001E4E67" w:rsidP="001E4E67">
            <w:r>
              <w:t>IP8 3EZ</w:t>
            </w:r>
          </w:p>
        </w:tc>
        <w:tc>
          <w:tcPr>
            <w:tcW w:w="1632" w:type="dxa"/>
            <w:tcBorders>
              <w:top w:val="single" w:sz="4" w:space="0" w:color="auto"/>
            </w:tcBorders>
          </w:tcPr>
          <w:p w14:paraId="3FF8E8DF" w14:textId="0E3D25C2" w:rsidR="001E4E67" w:rsidRDefault="001E4E67" w:rsidP="001E4E67">
            <w:r>
              <w:t>NO OBJECTION submitted 6</w:t>
            </w:r>
            <w:r w:rsidRPr="00E92744">
              <w:rPr>
                <w:vertAlign w:val="superscript"/>
              </w:rPr>
              <w:t>th</w:t>
            </w:r>
            <w:r>
              <w:t xml:space="preserve"> May 2026</w:t>
            </w:r>
          </w:p>
        </w:tc>
        <w:tc>
          <w:tcPr>
            <w:tcW w:w="1512" w:type="dxa"/>
            <w:gridSpan w:val="2"/>
            <w:tcBorders>
              <w:top w:val="single" w:sz="4" w:space="0" w:color="auto"/>
            </w:tcBorders>
          </w:tcPr>
          <w:p w14:paraId="58C827BC" w14:textId="77777777" w:rsidR="001E4E67" w:rsidRDefault="00CB491E" w:rsidP="001E4E67">
            <w:r>
              <w:t>GRANTED</w:t>
            </w:r>
          </w:p>
          <w:p w14:paraId="4B0A8090" w14:textId="45E344D7" w:rsidR="00CB491E" w:rsidRDefault="00CB491E" w:rsidP="001C6A0A">
            <w:r>
              <w:t>5</w:t>
            </w:r>
            <w:r w:rsidRPr="00CB491E">
              <w:rPr>
                <w:vertAlign w:val="superscript"/>
              </w:rPr>
              <w:t>th</w:t>
            </w:r>
            <w:r>
              <w:t xml:space="preserve"> June 2026</w:t>
            </w:r>
          </w:p>
        </w:tc>
      </w:tr>
      <w:tr w:rsidR="00D57C4B" w14:paraId="19041FC2" w14:textId="77777777" w:rsidTr="001E4E67">
        <w:trPr>
          <w:trHeight w:val="3382"/>
        </w:trPr>
        <w:tc>
          <w:tcPr>
            <w:tcW w:w="5686" w:type="dxa"/>
            <w:tcBorders>
              <w:top w:val="single" w:sz="4" w:space="0" w:color="auto"/>
            </w:tcBorders>
          </w:tcPr>
          <w:p w14:paraId="77872B65" w14:textId="4FAFE27E" w:rsidR="00D57C4B" w:rsidRPr="00E02DB7" w:rsidRDefault="00D57C4B" w:rsidP="00D57C4B">
            <w:pPr>
              <w:rPr>
                <w:rFonts w:cstheme="minorHAnsi"/>
                <w:b/>
                <w:bCs/>
                <w:kern w:val="0"/>
                <w:sz w:val="20"/>
                <w:szCs w:val="20"/>
              </w:rPr>
            </w:pPr>
            <w:r w:rsidRPr="00E92744">
              <w:rPr>
                <w:rFonts w:cstheme="minorHAnsi"/>
                <w:b/>
                <w:bCs/>
                <w:kern w:val="0"/>
              </w:rPr>
              <w:lastRenderedPageBreak/>
              <w:t xml:space="preserve">DC/26/01957 </w:t>
            </w:r>
          </w:p>
        </w:tc>
        <w:tc>
          <w:tcPr>
            <w:tcW w:w="3468" w:type="dxa"/>
            <w:tcBorders>
              <w:top w:val="single" w:sz="4" w:space="0" w:color="auto"/>
            </w:tcBorders>
          </w:tcPr>
          <w:p w14:paraId="3713FF48" w14:textId="77777777" w:rsidR="00D57C4B" w:rsidRPr="00E92744" w:rsidRDefault="00D57C4B" w:rsidP="00D57C4B">
            <w:r w:rsidRPr="00E92744">
              <w:rPr>
                <w:rFonts w:cstheme="minorHAnsi"/>
                <w:kern w:val="0"/>
              </w:rPr>
              <w:t>Full Planning Application - Construction of floodlit padel court within existing tennis court; Construction of a covered refreshment area (retention of); Erection of 2no. Canopies over existing padel courts; Increase in height of fence to south boundary of enclosure and an increase in operational hours for the existing and proposed padel courts.</w:t>
            </w:r>
          </w:p>
          <w:p w14:paraId="1798A80C" w14:textId="119362D6" w:rsidR="00D57C4B" w:rsidRDefault="00D57C4B" w:rsidP="00D57C4B"/>
        </w:tc>
        <w:tc>
          <w:tcPr>
            <w:tcW w:w="1886" w:type="dxa"/>
            <w:tcBorders>
              <w:top w:val="single" w:sz="4" w:space="0" w:color="auto"/>
            </w:tcBorders>
          </w:tcPr>
          <w:p w14:paraId="1DA67FBE" w14:textId="77777777" w:rsidR="00D57C4B" w:rsidRDefault="00D57C4B" w:rsidP="00D57C4B">
            <w:r>
              <w:t>C&amp;W Tennis Club</w:t>
            </w:r>
          </w:p>
          <w:p w14:paraId="177F5AD1" w14:textId="77777777" w:rsidR="00D57C4B" w:rsidRDefault="00D57C4B" w:rsidP="00D57C4B">
            <w:r>
              <w:t>C&amp;W Playing Field</w:t>
            </w:r>
          </w:p>
          <w:p w14:paraId="0BCBBFA6" w14:textId="77777777" w:rsidR="00D57C4B" w:rsidRDefault="00D57C4B" w:rsidP="00D57C4B">
            <w:r>
              <w:t>Old Ipswich Road</w:t>
            </w:r>
          </w:p>
          <w:p w14:paraId="56738CA1" w14:textId="2283EDDE" w:rsidR="00D57C4B" w:rsidRDefault="00D57C4B" w:rsidP="00D57C4B">
            <w:r>
              <w:t>IP8 3JN</w:t>
            </w:r>
          </w:p>
        </w:tc>
        <w:tc>
          <w:tcPr>
            <w:tcW w:w="1632" w:type="dxa"/>
            <w:tcBorders>
              <w:top w:val="single" w:sz="4" w:space="0" w:color="auto"/>
            </w:tcBorders>
          </w:tcPr>
          <w:p w14:paraId="29E6E624" w14:textId="23F2A89C" w:rsidR="00D57C4B" w:rsidRDefault="00D57C4B" w:rsidP="00D57C4B">
            <w:r w:rsidRPr="00083810">
              <w:t>NO OBJECTION WITH COMMENTS submitted 3</w:t>
            </w:r>
            <w:r w:rsidRPr="00083810">
              <w:rPr>
                <w:vertAlign w:val="superscript"/>
              </w:rPr>
              <w:t>rd</w:t>
            </w:r>
            <w:r w:rsidRPr="00083810">
              <w:t xml:space="preserve"> June 2026</w:t>
            </w:r>
          </w:p>
        </w:tc>
        <w:tc>
          <w:tcPr>
            <w:tcW w:w="1512" w:type="dxa"/>
            <w:gridSpan w:val="2"/>
            <w:tcBorders>
              <w:top w:val="single" w:sz="4" w:space="0" w:color="auto"/>
            </w:tcBorders>
          </w:tcPr>
          <w:p w14:paraId="1A17AAE7" w14:textId="77777777" w:rsidR="00D57C4B" w:rsidRDefault="00D57C4B" w:rsidP="00D57C4B"/>
        </w:tc>
      </w:tr>
      <w:tr w:rsidR="00D57C4B" w14:paraId="62464940" w14:textId="77777777" w:rsidTr="00087B33">
        <w:trPr>
          <w:trHeight w:val="552"/>
        </w:trPr>
        <w:tc>
          <w:tcPr>
            <w:tcW w:w="14184" w:type="dxa"/>
            <w:gridSpan w:val="6"/>
            <w:tcBorders>
              <w:top w:val="nil"/>
              <w:left w:val="nil"/>
              <w:bottom w:val="single" w:sz="4" w:space="0" w:color="000000" w:themeColor="text1"/>
              <w:right w:val="nil"/>
            </w:tcBorders>
          </w:tcPr>
          <w:p w14:paraId="405D9C69" w14:textId="77777777" w:rsidR="00D57C4B" w:rsidRDefault="00D57C4B" w:rsidP="00D57C4B"/>
        </w:tc>
      </w:tr>
      <w:tr w:rsidR="00D57C4B" w14:paraId="0A2A591D" w14:textId="77777777" w:rsidTr="00B26876">
        <w:trPr>
          <w:trHeight w:val="50"/>
        </w:trPr>
        <w:tc>
          <w:tcPr>
            <w:tcW w:w="5686" w:type="dxa"/>
            <w:shd w:val="clear" w:color="auto" w:fill="4F6228" w:themeFill="accent3" w:themeFillShade="80"/>
          </w:tcPr>
          <w:p w14:paraId="0A2A5918" w14:textId="77777777" w:rsidR="00D57C4B" w:rsidRDefault="00D57C4B" w:rsidP="00D57C4B"/>
        </w:tc>
        <w:tc>
          <w:tcPr>
            <w:tcW w:w="3468" w:type="dxa"/>
            <w:shd w:val="clear" w:color="auto" w:fill="4F6228" w:themeFill="accent3" w:themeFillShade="80"/>
          </w:tcPr>
          <w:p w14:paraId="0A2A5919" w14:textId="77777777" w:rsidR="00D57C4B" w:rsidRDefault="00D57C4B" w:rsidP="00D57C4B">
            <w:pPr>
              <w:jc w:val="both"/>
            </w:pPr>
          </w:p>
        </w:tc>
        <w:tc>
          <w:tcPr>
            <w:tcW w:w="1886" w:type="dxa"/>
            <w:shd w:val="clear" w:color="auto" w:fill="4F6228" w:themeFill="accent3" w:themeFillShade="80"/>
          </w:tcPr>
          <w:p w14:paraId="0A2A591A" w14:textId="77777777" w:rsidR="00D57C4B" w:rsidRDefault="00D57C4B" w:rsidP="00D57C4B"/>
        </w:tc>
        <w:tc>
          <w:tcPr>
            <w:tcW w:w="1632" w:type="dxa"/>
            <w:tcBorders>
              <w:right w:val="single" w:sz="4" w:space="0" w:color="auto"/>
            </w:tcBorders>
            <w:shd w:val="clear" w:color="auto" w:fill="4F6228" w:themeFill="accent3" w:themeFillShade="80"/>
          </w:tcPr>
          <w:p w14:paraId="0A2A591B" w14:textId="77777777" w:rsidR="00D57C4B" w:rsidRDefault="00D57C4B" w:rsidP="00D57C4B"/>
        </w:tc>
        <w:tc>
          <w:tcPr>
            <w:tcW w:w="1512" w:type="dxa"/>
            <w:gridSpan w:val="2"/>
            <w:tcBorders>
              <w:left w:val="single" w:sz="4" w:space="0" w:color="auto"/>
            </w:tcBorders>
            <w:shd w:val="clear" w:color="auto" w:fill="4F6228" w:themeFill="accent3" w:themeFillShade="80"/>
          </w:tcPr>
          <w:p w14:paraId="0A2A591C" w14:textId="77777777" w:rsidR="00D57C4B" w:rsidRDefault="00D57C4B" w:rsidP="00D57C4B"/>
        </w:tc>
      </w:tr>
      <w:tr w:rsidR="00D57C4B" w14:paraId="0A2A5923" w14:textId="77777777" w:rsidTr="00087B33">
        <w:trPr>
          <w:trHeight w:val="693"/>
        </w:trPr>
        <w:tc>
          <w:tcPr>
            <w:tcW w:w="5686" w:type="dxa"/>
            <w:tcBorders>
              <w:left w:val="single" w:sz="4" w:space="0" w:color="auto"/>
              <w:bottom w:val="nil"/>
              <w:right w:val="single" w:sz="4" w:space="0" w:color="auto"/>
            </w:tcBorders>
          </w:tcPr>
          <w:p w14:paraId="0A2A591E" w14:textId="77777777" w:rsidR="00D57C4B" w:rsidRPr="00FC748D" w:rsidRDefault="00D57C4B" w:rsidP="00D57C4B">
            <w:pPr>
              <w:rPr>
                <w:sz w:val="24"/>
                <w:szCs w:val="24"/>
              </w:rPr>
            </w:pPr>
          </w:p>
        </w:tc>
        <w:tc>
          <w:tcPr>
            <w:tcW w:w="3468" w:type="dxa"/>
            <w:tcBorders>
              <w:left w:val="single" w:sz="4" w:space="0" w:color="auto"/>
              <w:bottom w:val="nil"/>
              <w:right w:val="single" w:sz="4" w:space="0" w:color="auto"/>
            </w:tcBorders>
          </w:tcPr>
          <w:p w14:paraId="0A2A591F" w14:textId="5E7C0646" w:rsidR="00D57C4B" w:rsidRDefault="00D57C4B" w:rsidP="00D57C4B">
            <w:r w:rsidRPr="00FC748D">
              <w:rPr>
                <w:b/>
                <w:sz w:val="24"/>
                <w:szCs w:val="24"/>
              </w:rPr>
              <w:t>ARCHIVED APPLICATIONS DETERMINED FROM THE PAST 12 MONTHS</w:t>
            </w:r>
          </w:p>
        </w:tc>
        <w:tc>
          <w:tcPr>
            <w:tcW w:w="1886" w:type="dxa"/>
            <w:tcBorders>
              <w:left w:val="single" w:sz="4" w:space="0" w:color="auto"/>
              <w:bottom w:val="nil"/>
              <w:right w:val="single" w:sz="4" w:space="0" w:color="auto"/>
            </w:tcBorders>
          </w:tcPr>
          <w:p w14:paraId="0A2A5920" w14:textId="77777777" w:rsidR="00D57C4B" w:rsidRDefault="00D57C4B" w:rsidP="00D57C4B"/>
        </w:tc>
        <w:tc>
          <w:tcPr>
            <w:tcW w:w="1632" w:type="dxa"/>
            <w:tcBorders>
              <w:left w:val="single" w:sz="4" w:space="0" w:color="auto"/>
              <w:bottom w:val="single" w:sz="4" w:space="0" w:color="auto"/>
              <w:right w:val="single" w:sz="4" w:space="0" w:color="auto"/>
            </w:tcBorders>
          </w:tcPr>
          <w:p w14:paraId="0A2A5921" w14:textId="77777777" w:rsidR="00D57C4B" w:rsidRDefault="00D57C4B" w:rsidP="00D57C4B"/>
        </w:tc>
        <w:tc>
          <w:tcPr>
            <w:tcW w:w="1512" w:type="dxa"/>
            <w:gridSpan w:val="2"/>
            <w:tcBorders>
              <w:left w:val="single" w:sz="4" w:space="0" w:color="auto"/>
              <w:bottom w:val="nil"/>
              <w:right w:val="single" w:sz="4" w:space="0" w:color="auto"/>
            </w:tcBorders>
          </w:tcPr>
          <w:p w14:paraId="0A2A5922" w14:textId="77777777" w:rsidR="00D57C4B" w:rsidRDefault="00D57C4B" w:rsidP="00D57C4B"/>
        </w:tc>
      </w:tr>
      <w:tr w:rsidR="00D57C4B" w14:paraId="0715BAC1" w14:textId="77777777" w:rsidTr="00087B33">
        <w:trPr>
          <w:trHeight w:val="689"/>
        </w:trPr>
        <w:tc>
          <w:tcPr>
            <w:tcW w:w="5686" w:type="dxa"/>
            <w:tcBorders>
              <w:top w:val="single" w:sz="4" w:space="0" w:color="auto"/>
            </w:tcBorders>
          </w:tcPr>
          <w:p w14:paraId="5A8E2548" w14:textId="77777777" w:rsidR="00D57C4B" w:rsidRPr="008B5680" w:rsidRDefault="00D57C4B" w:rsidP="00D57C4B">
            <w:pPr>
              <w:rPr>
                <w:b/>
                <w:bCs/>
              </w:rPr>
            </w:pPr>
          </w:p>
        </w:tc>
        <w:tc>
          <w:tcPr>
            <w:tcW w:w="3468" w:type="dxa"/>
            <w:tcBorders>
              <w:top w:val="single" w:sz="4" w:space="0" w:color="auto"/>
            </w:tcBorders>
          </w:tcPr>
          <w:p w14:paraId="1A392B40" w14:textId="473744B9" w:rsidR="00D57C4B" w:rsidRDefault="00D57C4B" w:rsidP="00D57C4B"/>
        </w:tc>
        <w:tc>
          <w:tcPr>
            <w:tcW w:w="1886" w:type="dxa"/>
            <w:tcBorders>
              <w:top w:val="single" w:sz="4" w:space="0" w:color="auto"/>
            </w:tcBorders>
          </w:tcPr>
          <w:p w14:paraId="385AE879" w14:textId="5362579B" w:rsidR="00D57C4B" w:rsidRDefault="00D57C4B" w:rsidP="00D57C4B"/>
        </w:tc>
        <w:tc>
          <w:tcPr>
            <w:tcW w:w="1632" w:type="dxa"/>
            <w:tcBorders>
              <w:top w:val="single" w:sz="4" w:space="0" w:color="auto"/>
            </w:tcBorders>
          </w:tcPr>
          <w:p w14:paraId="1295484B" w14:textId="560D32CA" w:rsidR="00D57C4B" w:rsidRDefault="00D57C4B" w:rsidP="00D57C4B"/>
        </w:tc>
        <w:tc>
          <w:tcPr>
            <w:tcW w:w="1512" w:type="dxa"/>
            <w:gridSpan w:val="2"/>
            <w:tcBorders>
              <w:top w:val="single" w:sz="4" w:space="0" w:color="auto"/>
            </w:tcBorders>
          </w:tcPr>
          <w:p w14:paraId="09C9357D" w14:textId="1302308C" w:rsidR="00D57C4B" w:rsidRDefault="00D57C4B" w:rsidP="00D57C4B"/>
        </w:tc>
      </w:tr>
      <w:tr w:rsidR="00D57C4B" w14:paraId="681C64D9" w14:textId="77777777" w:rsidTr="006C21F1">
        <w:trPr>
          <w:trHeight w:val="7520"/>
        </w:trPr>
        <w:tc>
          <w:tcPr>
            <w:tcW w:w="5686" w:type="dxa"/>
            <w:tcBorders>
              <w:top w:val="single" w:sz="4" w:space="0" w:color="auto"/>
            </w:tcBorders>
          </w:tcPr>
          <w:p w14:paraId="1E5B353A" w14:textId="77777777" w:rsidR="00D57C4B" w:rsidRDefault="00D57C4B" w:rsidP="00D57C4B">
            <w:pPr>
              <w:rPr>
                <w:b/>
                <w:bCs/>
              </w:rPr>
            </w:pPr>
            <w:r w:rsidRPr="003F15C9">
              <w:rPr>
                <w:b/>
                <w:bCs/>
              </w:rPr>
              <w:lastRenderedPageBreak/>
              <w:t>SCC/0105/22B</w:t>
            </w:r>
          </w:p>
          <w:p w14:paraId="2C15C0D2" w14:textId="77777777" w:rsidR="00D57C4B" w:rsidRDefault="00D57C4B" w:rsidP="00D57C4B">
            <w:pPr>
              <w:rPr>
                <w:b/>
                <w:bCs/>
              </w:rPr>
            </w:pPr>
          </w:p>
          <w:p w14:paraId="59930E75" w14:textId="77777777" w:rsidR="00D57C4B" w:rsidRDefault="00D57C4B" w:rsidP="00D57C4B">
            <w:pPr>
              <w:rPr>
                <w:b/>
                <w:bCs/>
              </w:rPr>
            </w:pPr>
          </w:p>
          <w:p w14:paraId="799E73FE" w14:textId="77777777" w:rsidR="00D57C4B" w:rsidRDefault="00D57C4B" w:rsidP="00D57C4B">
            <w:pPr>
              <w:rPr>
                <w:b/>
                <w:bCs/>
              </w:rPr>
            </w:pPr>
          </w:p>
          <w:p w14:paraId="4ED4E124" w14:textId="77777777" w:rsidR="00D57C4B" w:rsidRDefault="00D57C4B" w:rsidP="00D57C4B">
            <w:pPr>
              <w:rPr>
                <w:b/>
                <w:bCs/>
              </w:rPr>
            </w:pPr>
          </w:p>
          <w:p w14:paraId="57CE044F" w14:textId="77777777" w:rsidR="00D57C4B" w:rsidRPr="003F15C9" w:rsidRDefault="00D57C4B" w:rsidP="00D57C4B">
            <w:pPr>
              <w:rPr>
                <w:b/>
                <w:bCs/>
              </w:rPr>
            </w:pPr>
            <w:r>
              <w:rPr>
                <w:b/>
                <w:bCs/>
              </w:rPr>
              <w:t>Re-consultation</w:t>
            </w:r>
          </w:p>
          <w:p w14:paraId="15882990" w14:textId="77777777" w:rsidR="00D57C4B" w:rsidRDefault="00D57C4B" w:rsidP="00D57C4B">
            <w:pPr>
              <w:rPr>
                <w:rFonts w:cstheme="minorHAnsi"/>
                <w:b/>
                <w:bCs/>
                <w:kern w:val="0"/>
              </w:rPr>
            </w:pPr>
          </w:p>
          <w:p w14:paraId="23AF2B24" w14:textId="77777777" w:rsidR="00D57C4B" w:rsidRDefault="00D57C4B" w:rsidP="00D57C4B">
            <w:pPr>
              <w:rPr>
                <w:rFonts w:cstheme="minorHAnsi"/>
                <w:b/>
                <w:bCs/>
                <w:kern w:val="0"/>
              </w:rPr>
            </w:pPr>
          </w:p>
          <w:p w14:paraId="1216D5E7" w14:textId="77777777" w:rsidR="00D57C4B" w:rsidRDefault="00D57C4B" w:rsidP="00D57C4B">
            <w:pPr>
              <w:rPr>
                <w:rFonts w:cstheme="minorHAnsi"/>
                <w:b/>
                <w:bCs/>
                <w:kern w:val="0"/>
              </w:rPr>
            </w:pPr>
          </w:p>
          <w:p w14:paraId="1118BFE2" w14:textId="77777777" w:rsidR="00D57C4B" w:rsidRDefault="00D57C4B" w:rsidP="00D57C4B">
            <w:pPr>
              <w:rPr>
                <w:rFonts w:cstheme="minorHAnsi"/>
                <w:b/>
                <w:bCs/>
                <w:kern w:val="0"/>
              </w:rPr>
            </w:pPr>
          </w:p>
          <w:p w14:paraId="7D860715" w14:textId="77777777" w:rsidR="00D57C4B" w:rsidRDefault="00D57C4B" w:rsidP="00D57C4B">
            <w:pPr>
              <w:rPr>
                <w:rFonts w:cstheme="minorHAnsi"/>
                <w:b/>
                <w:bCs/>
                <w:kern w:val="0"/>
              </w:rPr>
            </w:pPr>
          </w:p>
          <w:p w14:paraId="19CAA37F" w14:textId="77777777" w:rsidR="00D57C4B" w:rsidRDefault="00D57C4B" w:rsidP="00D57C4B">
            <w:pPr>
              <w:rPr>
                <w:rFonts w:cstheme="minorHAnsi"/>
                <w:b/>
                <w:bCs/>
                <w:kern w:val="0"/>
              </w:rPr>
            </w:pPr>
          </w:p>
          <w:p w14:paraId="4C809946" w14:textId="0DEF0426" w:rsidR="00D57C4B" w:rsidRPr="008B5680" w:rsidRDefault="00D57C4B" w:rsidP="00D57C4B">
            <w:pPr>
              <w:autoSpaceDE w:val="0"/>
              <w:autoSpaceDN w:val="0"/>
              <w:adjustRightInd w:val="0"/>
              <w:rPr>
                <w:b/>
                <w:bCs/>
              </w:rPr>
            </w:pPr>
            <w:r>
              <w:rPr>
                <w:rFonts w:cstheme="minorHAnsi"/>
                <w:b/>
                <w:bCs/>
                <w:kern w:val="0"/>
              </w:rPr>
              <w:t>Re-consultation</w:t>
            </w:r>
          </w:p>
        </w:tc>
        <w:tc>
          <w:tcPr>
            <w:tcW w:w="3468" w:type="dxa"/>
            <w:tcBorders>
              <w:top w:val="single" w:sz="4" w:space="0" w:color="auto"/>
            </w:tcBorders>
          </w:tcPr>
          <w:p w14:paraId="183F1FE9" w14:textId="77777777" w:rsidR="00D57C4B" w:rsidRDefault="00D57C4B" w:rsidP="00D57C4B">
            <w:r>
              <w:t>Extraction, processing and sale of gravel, processing of inert waste materials with associated plant and related sales, access works, phased restoration using inert recovered materials and aftercare plan.</w:t>
            </w:r>
          </w:p>
          <w:p w14:paraId="48B7EE9C" w14:textId="77777777" w:rsidR="00D57C4B" w:rsidRDefault="00D57C4B" w:rsidP="00D57C4B">
            <w:pPr>
              <w:rPr>
                <w:rFonts w:cstheme="minorHAnsi"/>
                <w:b/>
                <w:bCs/>
                <w:kern w:val="0"/>
              </w:rPr>
            </w:pPr>
          </w:p>
          <w:p w14:paraId="5349B3A8" w14:textId="77777777" w:rsidR="00D57C4B" w:rsidRDefault="00D57C4B" w:rsidP="00D57C4B">
            <w:pPr>
              <w:rPr>
                <w:rFonts w:cstheme="minorHAnsi"/>
                <w:b/>
                <w:bCs/>
                <w:kern w:val="0"/>
              </w:rPr>
            </w:pPr>
            <w:r w:rsidRPr="003E0A54">
              <w:rPr>
                <w:rFonts w:cstheme="minorHAnsi"/>
                <w:b/>
                <w:bCs/>
                <w:kern w:val="0"/>
              </w:rPr>
              <w:t>Additional Information has been submitted in support of the Regulation 25 (Reg 25) application comprising the following submitted details: Planting Restoration and Plant Area and Planning Obligation, dated February 2025 and Responses to Consultation Comments.</w:t>
            </w:r>
          </w:p>
          <w:p w14:paraId="4D7E1DD4" w14:textId="77777777" w:rsidR="00D57C4B" w:rsidRDefault="00D57C4B" w:rsidP="00D57C4B">
            <w:pPr>
              <w:rPr>
                <w:rFonts w:cstheme="minorHAnsi"/>
                <w:b/>
                <w:bCs/>
                <w:kern w:val="0"/>
              </w:rPr>
            </w:pPr>
          </w:p>
          <w:p w14:paraId="7A4B3A22" w14:textId="77777777" w:rsidR="00D57C4B" w:rsidRDefault="00D57C4B" w:rsidP="00D57C4B">
            <w:r>
              <w:rPr>
                <w:rFonts w:cstheme="minorHAnsi"/>
                <w:b/>
                <w:bCs/>
                <w:kern w:val="0"/>
              </w:rPr>
              <w:t>Additional Information has been provided in response to the County Council’s Regulation 25 request dated 2 May 2025. This includes information on Heritage, Landscape, Air Quality, Noise, Traffic and Transport, Access Design, Location of processing plant and supporting plans and drawings.</w:t>
            </w:r>
          </w:p>
          <w:p w14:paraId="7C84F841" w14:textId="391ECCF2" w:rsidR="00D57C4B" w:rsidRDefault="00D57C4B" w:rsidP="00D57C4B">
            <w:pPr>
              <w:autoSpaceDE w:val="0"/>
              <w:autoSpaceDN w:val="0"/>
              <w:adjustRightInd w:val="0"/>
            </w:pPr>
          </w:p>
        </w:tc>
        <w:tc>
          <w:tcPr>
            <w:tcW w:w="1886" w:type="dxa"/>
            <w:tcBorders>
              <w:top w:val="single" w:sz="4" w:space="0" w:color="auto"/>
            </w:tcBorders>
          </w:tcPr>
          <w:p w14:paraId="27DFDBCE" w14:textId="77777777" w:rsidR="00D57C4B" w:rsidRDefault="00D57C4B" w:rsidP="00D57C4B">
            <w:r>
              <w:t>Brockley Wood</w:t>
            </w:r>
          </w:p>
          <w:p w14:paraId="520037A4" w14:textId="77777777" w:rsidR="00D57C4B" w:rsidRDefault="00D57C4B" w:rsidP="00D57C4B">
            <w:r>
              <w:t>Land off A12</w:t>
            </w:r>
          </w:p>
          <w:p w14:paraId="1434D00D" w14:textId="6D636531" w:rsidR="00D57C4B" w:rsidRDefault="00D57C4B" w:rsidP="00D57C4B">
            <w:r>
              <w:t>Belstead, IP8 3JS</w:t>
            </w:r>
          </w:p>
        </w:tc>
        <w:tc>
          <w:tcPr>
            <w:tcW w:w="1632" w:type="dxa"/>
            <w:tcBorders>
              <w:top w:val="single" w:sz="4" w:space="0" w:color="auto"/>
            </w:tcBorders>
          </w:tcPr>
          <w:p w14:paraId="1EA6F899" w14:textId="77777777" w:rsidR="00D57C4B" w:rsidRDefault="00D57C4B" w:rsidP="00D57C4B">
            <w:r>
              <w:t>OBJECTION submitted 7</w:t>
            </w:r>
            <w:r w:rsidRPr="00302698">
              <w:rPr>
                <w:vertAlign w:val="superscript"/>
              </w:rPr>
              <w:t>th</w:t>
            </w:r>
            <w:r>
              <w:t xml:space="preserve"> November 2024</w:t>
            </w:r>
          </w:p>
          <w:p w14:paraId="069BD323" w14:textId="77777777" w:rsidR="00D57C4B" w:rsidRDefault="00D57C4B" w:rsidP="00D57C4B">
            <w:pPr>
              <w:rPr>
                <w:highlight w:val="yellow"/>
              </w:rPr>
            </w:pPr>
          </w:p>
          <w:p w14:paraId="22FF991E" w14:textId="77777777" w:rsidR="00D57C4B" w:rsidRDefault="00D57C4B" w:rsidP="00D57C4B">
            <w:pPr>
              <w:rPr>
                <w:highlight w:val="yellow"/>
              </w:rPr>
            </w:pPr>
          </w:p>
          <w:p w14:paraId="42A1DE9A" w14:textId="77777777" w:rsidR="00D57C4B" w:rsidRDefault="00D57C4B" w:rsidP="00D57C4B"/>
          <w:p w14:paraId="56E59774" w14:textId="77777777" w:rsidR="00D57C4B" w:rsidRDefault="00D57C4B" w:rsidP="00D57C4B">
            <w:r>
              <w:t>Further comments submitted 6</w:t>
            </w:r>
            <w:r w:rsidRPr="00034149">
              <w:rPr>
                <w:vertAlign w:val="superscript"/>
              </w:rPr>
              <w:t>th</w:t>
            </w:r>
            <w:r>
              <w:t xml:space="preserve"> April 2025</w:t>
            </w:r>
          </w:p>
          <w:p w14:paraId="40F0315B" w14:textId="77777777" w:rsidR="00D57C4B" w:rsidRDefault="00D57C4B" w:rsidP="00D57C4B"/>
          <w:p w14:paraId="59A23F55" w14:textId="77777777" w:rsidR="00D57C4B" w:rsidRDefault="00D57C4B" w:rsidP="00D57C4B"/>
          <w:p w14:paraId="40648076" w14:textId="77777777" w:rsidR="00D57C4B" w:rsidRDefault="00D57C4B" w:rsidP="00D57C4B"/>
          <w:p w14:paraId="6AA10DE0" w14:textId="77777777" w:rsidR="00D57C4B" w:rsidRDefault="00D57C4B" w:rsidP="00D57C4B"/>
          <w:p w14:paraId="491E2EB5" w14:textId="3F9E3081" w:rsidR="00D57C4B" w:rsidRDefault="00D57C4B" w:rsidP="00D57C4B">
            <w:r>
              <w:t>Further Comments submitted 6</w:t>
            </w:r>
            <w:r w:rsidRPr="00051AAD">
              <w:rPr>
                <w:vertAlign w:val="superscript"/>
              </w:rPr>
              <w:t>th</w:t>
            </w:r>
            <w:r>
              <w:t xml:space="preserve"> June 2025</w:t>
            </w:r>
          </w:p>
        </w:tc>
        <w:tc>
          <w:tcPr>
            <w:tcW w:w="1512" w:type="dxa"/>
            <w:gridSpan w:val="2"/>
            <w:tcBorders>
              <w:top w:val="single" w:sz="4" w:space="0" w:color="auto"/>
            </w:tcBorders>
          </w:tcPr>
          <w:p w14:paraId="25F2A122" w14:textId="5D2C1917" w:rsidR="00D57C4B" w:rsidRDefault="00D57C4B" w:rsidP="00D57C4B">
            <w:r>
              <w:t>SCC GRANTED 22</w:t>
            </w:r>
            <w:r w:rsidRPr="00076734">
              <w:rPr>
                <w:vertAlign w:val="superscript"/>
              </w:rPr>
              <w:t>nd</w:t>
            </w:r>
            <w:r>
              <w:t xml:space="preserve"> July 2025</w:t>
            </w:r>
          </w:p>
        </w:tc>
      </w:tr>
      <w:tr w:rsidR="00D57C4B" w14:paraId="07114627" w14:textId="77777777" w:rsidTr="00242448">
        <w:trPr>
          <w:trHeight w:val="1470"/>
        </w:trPr>
        <w:tc>
          <w:tcPr>
            <w:tcW w:w="5686" w:type="dxa"/>
            <w:tcBorders>
              <w:top w:val="single" w:sz="4" w:space="0" w:color="auto"/>
              <w:bottom w:val="single" w:sz="4" w:space="0" w:color="auto"/>
            </w:tcBorders>
          </w:tcPr>
          <w:p w14:paraId="44381B29" w14:textId="77777777" w:rsidR="00D57C4B" w:rsidRPr="00BF16CF" w:rsidRDefault="00D57C4B" w:rsidP="00D57C4B">
            <w:pPr>
              <w:rPr>
                <w:b/>
                <w:bCs/>
              </w:rPr>
            </w:pPr>
            <w:r w:rsidRPr="00BF16CF">
              <w:rPr>
                <w:b/>
                <w:bCs/>
              </w:rPr>
              <w:lastRenderedPageBreak/>
              <w:t>DC/25/02056</w:t>
            </w:r>
          </w:p>
          <w:p w14:paraId="45AD2CE2" w14:textId="37292336" w:rsidR="00D57C4B" w:rsidRPr="005C4FC9" w:rsidRDefault="00D57C4B" w:rsidP="00D57C4B">
            <w:pPr>
              <w:rPr>
                <w:b/>
                <w:bCs/>
              </w:rPr>
            </w:pPr>
          </w:p>
        </w:tc>
        <w:tc>
          <w:tcPr>
            <w:tcW w:w="3468" w:type="dxa"/>
            <w:tcBorders>
              <w:top w:val="single" w:sz="4" w:space="0" w:color="auto"/>
              <w:bottom w:val="single" w:sz="4" w:space="0" w:color="auto"/>
            </w:tcBorders>
          </w:tcPr>
          <w:p w14:paraId="20AFC095" w14:textId="5D00B66D" w:rsidR="00D57C4B" w:rsidRDefault="00D57C4B" w:rsidP="00D57C4B">
            <w:r>
              <w:t>Erection of B8 Storage and Distribution Building.</w:t>
            </w:r>
          </w:p>
        </w:tc>
        <w:tc>
          <w:tcPr>
            <w:tcW w:w="1886" w:type="dxa"/>
            <w:tcBorders>
              <w:top w:val="single" w:sz="4" w:space="0" w:color="auto"/>
              <w:bottom w:val="single" w:sz="4" w:space="0" w:color="auto"/>
            </w:tcBorders>
          </w:tcPr>
          <w:p w14:paraId="57EE189F" w14:textId="77777777" w:rsidR="00D57C4B" w:rsidRDefault="00D57C4B" w:rsidP="00D57C4B">
            <w:r>
              <w:t>Warehouses</w:t>
            </w:r>
          </w:p>
          <w:p w14:paraId="64337C14" w14:textId="77777777" w:rsidR="00D57C4B" w:rsidRDefault="00D57C4B" w:rsidP="00D57C4B">
            <w:r>
              <w:t>Glebe Farm</w:t>
            </w:r>
          </w:p>
          <w:p w14:paraId="262BEFD2" w14:textId="77777777" w:rsidR="00D57C4B" w:rsidRDefault="00D57C4B" w:rsidP="00D57C4B">
            <w:r>
              <w:t>Old London Road</w:t>
            </w:r>
          </w:p>
          <w:p w14:paraId="7E9C1BFC" w14:textId="77777777" w:rsidR="00D57C4B" w:rsidRDefault="00D57C4B" w:rsidP="00D57C4B">
            <w:r>
              <w:t>Copdock</w:t>
            </w:r>
          </w:p>
          <w:p w14:paraId="6B7D268C" w14:textId="45EA8470" w:rsidR="00D57C4B" w:rsidRDefault="00D57C4B" w:rsidP="00D57C4B">
            <w:r>
              <w:t>IP8 3JN</w:t>
            </w:r>
          </w:p>
        </w:tc>
        <w:tc>
          <w:tcPr>
            <w:tcW w:w="1632" w:type="dxa"/>
            <w:tcBorders>
              <w:top w:val="single" w:sz="4" w:space="0" w:color="auto"/>
              <w:bottom w:val="single" w:sz="4" w:space="0" w:color="auto"/>
            </w:tcBorders>
          </w:tcPr>
          <w:p w14:paraId="36DE5BC5" w14:textId="77777777" w:rsidR="00D57C4B" w:rsidRDefault="00D57C4B" w:rsidP="00D57C4B">
            <w:r w:rsidRPr="00352C86">
              <w:t>RECOMMEND REFUSAL, with comments submitted 4</w:t>
            </w:r>
            <w:r w:rsidRPr="00352C86">
              <w:rPr>
                <w:vertAlign w:val="superscript"/>
              </w:rPr>
              <w:t>th</w:t>
            </w:r>
            <w:r w:rsidRPr="00352C86">
              <w:t xml:space="preserve"> June 2025 </w:t>
            </w:r>
          </w:p>
          <w:p w14:paraId="7055E683" w14:textId="0424A0A7" w:rsidR="00D57C4B" w:rsidRDefault="00D57C4B" w:rsidP="00D57C4B"/>
        </w:tc>
        <w:tc>
          <w:tcPr>
            <w:tcW w:w="1512" w:type="dxa"/>
            <w:gridSpan w:val="2"/>
            <w:tcBorders>
              <w:top w:val="single" w:sz="4" w:space="0" w:color="auto"/>
              <w:bottom w:val="single" w:sz="4" w:space="0" w:color="auto"/>
            </w:tcBorders>
          </w:tcPr>
          <w:p w14:paraId="2A7935CA" w14:textId="6057BB07" w:rsidR="00D57C4B" w:rsidRDefault="00D57C4B" w:rsidP="00D57C4B">
            <w:r>
              <w:t>WITHDRAWN 26</w:t>
            </w:r>
            <w:r w:rsidRPr="00F4555C">
              <w:rPr>
                <w:vertAlign w:val="superscript"/>
              </w:rPr>
              <w:t>th</w:t>
            </w:r>
            <w:r>
              <w:t xml:space="preserve"> June 2025</w:t>
            </w:r>
          </w:p>
        </w:tc>
      </w:tr>
      <w:tr w:rsidR="00D57C4B" w14:paraId="4F525CCF" w14:textId="77777777" w:rsidTr="00242448">
        <w:trPr>
          <w:trHeight w:val="1260"/>
        </w:trPr>
        <w:tc>
          <w:tcPr>
            <w:tcW w:w="5686" w:type="dxa"/>
            <w:tcBorders>
              <w:top w:val="single" w:sz="4" w:space="0" w:color="auto"/>
              <w:bottom w:val="single" w:sz="4" w:space="0" w:color="auto"/>
            </w:tcBorders>
          </w:tcPr>
          <w:p w14:paraId="529A40BA" w14:textId="77777777" w:rsidR="00D57C4B" w:rsidRPr="00BC3F5A" w:rsidRDefault="00D57C4B" w:rsidP="00D57C4B">
            <w:pPr>
              <w:rPr>
                <w:b/>
                <w:bCs/>
              </w:rPr>
            </w:pPr>
            <w:r w:rsidRPr="00BC3F5A">
              <w:rPr>
                <w:b/>
                <w:bCs/>
              </w:rPr>
              <w:t>DC/25/01392</w:t>
            </w:r>
          </w:p>
          <w:p w14:paraId="43548B2B" w14:textId="77777777" w:rsidR="00D57C4B" w:rsidRPr="00BF16CF" w:rsidRDefault="00D57C4B" w:rsidP="00D57C4B">
            <w:pPr>
              <w:rPr>
                <w:b/>
                <w:bCs/>
              </w:rPr>
            </w:pPr>
          </w:p>
        </w:tc>
        <w:tc>
          <w:tcPr>
            <w:tcW w:w="3468" w:type="dxa"/>
            <w:tcBorders>
              <w:top w:val="single" w:sz="4" w:space="0" w:color="auto"/>
              <w:bottom w:val="single" w:sz="4" w:space="0" w:color="auto"/>
            </w:tcBorders>
          </w:tcPr>
          <w:p w14:paraId="1D6BD69A" w14:textId="02B20B06" w:rsidR="00D57C4B" w:rsidRDefault="00D57C4B" w:rsidP="00D57C4B">
            <w:r>
              <w:t>Householder application – erection of single storey front extension to dwelling and front extension to garage.</w:t>
            </w:r>
          </w:p>
        </w:tc>
        <w:tc>
          <w:tcPr>
            <w:tcW w:w="1886" w:type="dxa"/>
            <w:tcBorders>
              <w:top w:val="single" w:sz="4" w:space="0" w:color="auto"/>
              <w:bottom w:val="single" w:sz="4" w:space="0" w:color="auto"/>
            </w:tcBorders>
          </w:tcPr>
          <w:p w14:paraId="035D9B6F" w14:textId="77777777" w:rsidR="00D57C4B" w:rsidRDefault="00D57C4B" w:rsidP="00D57C4B">
            <w:r>
              <w:t>Jonlyn</w:t>
            </w:r>
          </w:p>
          <w:p w14:paraId="392091EC" w14:textId="77777777" w:rsidR="00D57C4B" w:rsidRDefault="00D57C4B" w:rsidP="00D57C4B">
            <w:r>
              <w:t>Mill Lane</w:t>
            </w:r>
          </w:p>
          <w:p w14:paraId="318AD5BB" w14:textId="77777777" w:rsidR="00D57C4B" w:rsidRDefault="00D57C4B" w:rsidP="00D57C4B">
            <w:r>
              <w:t>Copdock</w:t>
            </w:r>
          </w:p>
          <w:p w14:paraId="31EEB93E" w14:textId="77777777" w:rsidR="00D57C4B" w:rsidRDefault="00D57C4B" w:rsidP="00D57C4B">
            <w:r>
              <w:t>IP8 3HU</w:t>
            </w:r>
          </w:p>
          <w:p w14:paraId="4D148D96" w14:textId="36362AAB" w:rsidR="00D57C4B" w:rsidRDefault="00D57C4B" w:rsidP="00D57C4B"/>
        </w:tc>
        <w:tc>
          <w:tcPr>
            <w:tcW w:w="1632" w:type="dxa"/>
            <w:tcBorders>
              <w:top w:val="single" w:sz="4" w:space="0" w:color="auto"/>
              <w:bottom w:val="single" w:sz="4" w:space="0" w:color="auto"/>
            </w:tcBorders>
          </w:tcPr>
          <w:p w14:paraId="2888A3D0" w14:textId="570FC3C0" w:rsidR="00D57C4B" w:rsidRPr="00352C86" w:rsidRDefault="00D57C4B" w:rsidP="00D57C4B">
            <w:r>
              <w:t>NO OBJECTION</w:t>
            </w:r>
            <w:r w:rsidRPr="00601E1A">
              <w:t xml:space="preserve"> submitted 7</w:t>
            </w:r>
            <w:r w:rsidRPr="00601E1A">
              <w:rPr>
                <w:vertAlign w:val="superscript"/>
              </w:rPr>
              <w:t>th</w:t>
            </w:r>
            <w:r w:rsidRPr="00601E1A">
              <w:t xml:space="preserve"> May 2025</w:t>
            </w:r>
          </w:p>
        </w:tc>
        <w:tc>
          <w:tcPr>
            <w:tcW w:w="1512" w:type="dxa"/>
            <w:gridSpan w:val="2"/>
            <w:tcBorders>
              <w:top w:val="single" w:sz="4" w:space="0" w:color="auto"/>
              <w:bottom w:val="single" w:sz="4" w:space="0" w:color="auto"/>
            </w:tcBorders>
          </w:tcPr>
          <w:p w14:paraId="12D59098" w14:textId="77777777" w:rsidR="00D57C4B" w:rsidRDefault="00D57C4B" w:rsidP="00D57C4B">
            <w:r>
              <w:t>GRANTED</w:t>
            </w:r>
          </w:p>
          <w:p w14:paraId="1D0120C1" w14:textId="2618C3A7" w:rsidR="00D57C4B" w:rsidRDefault="00D57C4B" w:rsidP="00D57C4B">
            <w:r>
              <w:t>3</w:t>
            </w:r>
            <w:r w:rsidRPr="00177171">
              <w:rPr>
                <w:vertAlign w:val="superscript"/>
              </w:rPr>
              <w:t>rd</w:t>
            </w:r>
            <w:r>
              <w:t xml:space="preserve"> July 2025</w:t>
            </w:r>
          </w:p>
        </w:tc>
      </w:tr>
      <w:tr w:rsidR="00D57C4B" w14:paraId="62D051ED" w14:textId="77777777" w:rsidTr="00242448">
        <w:trPr>
          <w:trHeight w:val="890"/>
        </w:trPr>
        <w:tc>
          <w:tcPr>
            <w:tcW w:w="5686" w:type="dxa"/>
            <w:tcBorders>
              <w:top w:val="single" w:sz="4" w:space="0" w:color="auto"/>
              <w:bottom w:val="single" w:sz="4" w:space="0" w:color="auto"/>
            </w:tcBorders>
          </w:tcPr>
          <w:p w14:paraId="533B1009" w14:textId="5D43065F" w:rsidR="00D57C4B" w:rsidRPr="00BC3F5A" w:rsidRDefault="00D57C4B" w:rsidP="00D57C4B">
            <w:pPr>
              <w:rPr>
                <w:b/>
                <w:bCs/>
              </w:rPr>
            </w:pPr>
            <w:r>
              <w:rPr>
                <w:b/>
                <w:bCs/>
              </w:rPr>
              <w:t>DC/25/02086</w:t>
            </w:r>
          </w:p>
        </w:tc>
        <w:tc>
          <w:tcPr>
            <w:tcW w:w="3468" w:type="dxa"/>
            <w:tcBorders>
              <w:top w:val="single" w:sz="4" w:space="0" w:color="auto"/>
              <w:bottom w:val="single" w:sz="4" w:space="0" w:color="auto"/>
            </w:tcBorders>
          </w:tcPr>
          <w:p w14:paraId="6F58623F" w14:textId="77777777" w:rsidR="00D57C4B" w:rsidRDefault="00D57C4B" w:rsidP="00D57C4B">
            <w:r>
              <w:t>Erection of a garage outbuilding with ancillary accommodation space above.</w:t>
            </w:r>
          </w:p>
          <w:p w14:paraId="1BE30642" w14:textId="77777777" w:rsidR="00D57C4B" w:rsidRDefault="00D57C4B" w:rsidP="00D57C4B"/>
        </w:tc>
        <w:tc>
          <w:tcPr>
            <w:tcW w:w="1886" w:type="dxa"/>
            <w:tcBorders>
              <w:top w:val="single" w:sz="4" w:space="0" w:color="auto"/>
              <w:bottom w:val="single" w:sz="4" w:space="0" w:color="auto"/>
            </w:tcBorders>
          </w:tcPr>
          <w:p w14:paraId="2CBDEEC5" w14:textId="77777777" w:rsidR="00D57C4B" w:rsidRDefault="00D57C4B" w:rsidP="00D57C4B">
            <w:r>
              <w:t>Park House</w:t>
            </w:r>
          </w:p>
          <w:p w14:paraId="0D7DB3FE" w14:textId="77777777" w:rsidR="00D57C4B" w:rsidRDefault="00D57C4B" w:rsidP="00D57C4B">
            <w:r>
              <w:t>Wenham Road</w:t>
            </w:r>
          </w:p>
          <w:p w14:paraId="2A6EC222" w14:textId="77777777" w:rsidR="00D57C4B" w:rsidRDefault="00D57C4B" w:rsidP="00D57C4B">
            <w:r>
              <w:t>Washbrook</w:t>
            </w:r>
          </w:p>
          <w:p w14:paraId="6F73D569" w14:textId="761A684B" w:rsidR="00D57C4B" w:rsidRDefault="00D57C4B" w:rsidP="00D57C4B">
            <w:r>
              <w:t>IP8 3EX</w:t>
            </w:r>
          </w:p>
        </w:tc>
        <w:tc>
          <w:tcPr>
            <w:tcW w:w="1632" w:type="dxa"/>
            <w:tcBorders>
              <w:top w:val="single" w:sz="4" w:space="0" w:color="auto"/>
              <w:bottom w:val="single" w:sz="4" w:space="0" w:color="auto"/>
            </w:tcBorders>
          </w:tcPr>
          <w:p w14:paraId="6E1FEC32" w14:textId="77777777" w:rsidR="00D57C4B" w:rsidRDefault="00D57C4B" w:rsidP="00D57C4B">
            <w:r w:rsidRPr="003736DF">
              <w:t>NO OBJECTION with comments submitted 4</w:t>
            </w:r>
            <w:r w:rsidRPr="003736DF">
              <w:rPr>
                <w:vertAlign w:val="superscript"/>
              </w:rPr>
              <w:t>th</w:t>
            </w:r>
            <w:r w:rsidRPr="003736DF">
              <w:t xml:space="preserve"> June 2025</w:t>
            </w:r>
          </w:p>
          <w:p w14:paraId="59B52A2E" w14:textId="77777777" w:rsidR="00D57C4B" w:rsidRDefault="00D57C4B" w:rsidP="00D57C4B"/>
          <w:p w14:paraId="49CF0944" w14:textId="77777777" w:rsidR="00D57C4B" w:rsidRDefault="00D57C4B" w:rsidP="00D57C4B"/>
        </w:tc>
        <w:tc>
          <w:tcPr>
            <w:tcW w:w="1512" w:type="dxa"/>
            <w:gridSpan w:val="2"/>
            <w:tcBorders>
              <w:top w:val="single" w:sz="4" w:space="0" w:color="auto"/>
              <w:bottom w:val="single" w:sz="4" w:space="0" w:color="auto"/>
            </w:tcBorders>
          </w:tcPr>
          <w:p w14:paraId="162015D5" w14:textId="77777777" w:rsidR="00D57C4B" w:rsidRDefault="00D57C4B" w:rsidP="00D57C4B">
            <w:r>
              <w:t xml:space="preserve">GRANTED </w:t>
            </w:r>
          </w:p>
          <w:p w14:paraId="26A353BD" w14:textId="67F24E2A" w:rsidR="00D57C4B" w:rsidRDefault="00D57C4B" w:rsidP="00D57C4B">
            <w:r>
              <w:t>1</w:t>
            </w:r>
            <w:r w:rsidRPr="00392092">
              <w:rPr>
                <w:vertAlign w:val="superscript"/>
              </w:rPr>
              <w:t>st</w:t>
            </w:r>
            <w:r>
              <w:t xml:space="preserve"> July 2025</w:t>
            </w:r>
          </w:p>
        </w:tc>
      </w:tr>
      <w:tr w:rsidR="00D57C4B" w14:paraId="7D6BAC1E" w14:textId="77777777" w:rsidTr="00E355A4">
        <w:trPr>
          <w:trHeight w:val="1130"/>
        </w:trPr>
        <w:tc>
          <w:tcPr>
            <w:tcW w:w="5686" w:type="dxa"/>
            <w:tcBorders>
              <w:top w:val="single" w:sz="4" w:space="0" w:color="auto"/>
              <w:bottom w:val="single" w:sz="4" w:space="0" w:color="auto"/>
            </w:tcBorders>
          </w:tcPr>
          <w:p w14:paraId="4F413801" w14:textId="77777777" w:rsidR="00D57C4B" w:rsidRPr="009F7C8F" w:rsidRDefault="00D57C4B" w:rsidP="00D57C4B">
            <w:pPr>
              <w:rPr>
                <w:b/>
                <w:bCs/>
              </w:rPr>
            </w:pPr>
            <w:r w:rsidRPr="009F7C8F">
              <w:rPr>
                <w:b/>
                <w:bCs/>
              </w:rPr>
              <w:t>DC/25/02037</w:t>
            </w:r>
          </w:p>
          <w:p w14:paraId="0F8FDA87" w14:textId="77777777" w:rsidR="00D57C4B" w:rsidRPr="00BF16CF" w:rsidRDefault="00D57C4B" w:rsidP="00D57C4B">
            <w:pPr>
              <w:rPr>
                <w:b/>
                <w:bCs/>
              </w:rPr>
            </w:pPr>
          </w:p>
        </w:tc>
        <w:tc>
          <w:tcPr>
            <w:tcW w:w="3468" w:type="dxa"/>
            <w:tcBorders>
              <w:top w:val="single" w:sz="4" w:space="0" w:color="auto"/>
              <w:bottom w:val="single" w:sz="4" w:space="0" w:color="auto"/>
            </w:tcBorders>
          </w:tcPr>
          <w:p w14:paraId="1CBF2B3C" w14:textId="140E68B1" w:rsidR="00D57C4B" w:rsidRDefault="00D57C4B" w:rsidP="00D57C4B">
            <w:r>
              <w:t>Erection of single storey outbuilding.</w:t>
            </w:r>
          </w:p>
        </w:tc>
        <w:tc>
          <w:tcPr>
            <w:tcW w:w="1886" w:type="dxa"/>
            <w:tcBorders>
              <w:top w:val="single" w:sz="4" w:space="0" w:color="auto"/>
              <w:bottom w:val="single" w:sz="4" w:space="0" w:color="auto"/>
            </w:tcBorders>
          </w:tcPr>
          <w:p w14:paraId="07D2F81D" w14:textId="77777777" w:rsidR="00D57C4B" w:rsidRDefault="00D57C4B" w:rsidP="00D57C4B">
            <w:r>
              <w:t>Park House</w:t>
            </w:r>
          </w:p>
          <w:p w14:paraId="438531A6" w14:textId="77777777" w:rsidR="00D57C4B" w:rsidRDefault="00D57C4B" w:rsidP="00D57C4B">
            <w:r>
              <w:t>Wenham Road</w:t>
            </w:r>
          </w:p>
          <w:p w14:paraId="67CE8139" w14:textId="77777777" w:rsidR="00D57C4B" w:rsidRDefault="00D57C4B" w:rsidP="00D57C4B">
            <w:r>
              <w:t>Washbrook</w:t>
            </w:r>
          </w:p>
          <w:p w14:paraId="78405254" w14:textId="77777777" w:rsidR="00D57C4B" w:rsidRDefault="00D57C4B" w:rsidP="00D57C4B">
            <w:r>
              <w:t>IP8 3EX</w:t>
            </w:r>
          </w:p>
          <w:p w14:paraId="6CEA6D7E" w14:textId="77777777" w:rsidR="00D57C4B" w:rsidRDefault="00D57C4B" w:rsidP="00D57C4B"/>
        </w:tc>
        <w:tc>
          <w:tcPr>
            <w:tcW w:w="1632" w:type="dxa"/>
            <w:tcBorders>
              <w:top w:val="single" w:sz="4" w:space="0" w:color="auto"/>
              <w:bottom w:val="single" w:sz="4" w:space="0" w:color="auto"/>
            </w:tcBorders>
          </w:tcPr>
          <w:p w14:paraId="78776CA9" w14:textId="56A34C90" w:rsidR="00D57C4B" w:rsidRPr="00352C86" w:rsidRDefault="00D57C4B" w:rsidP="00D57C4B">
            <w:r w:rsidRPr="00A26C6C">
              <w:t>NO OBJECTION submitted 3</w:t>
            </w:r>
            <w:r w:rsidRPr="00A26C6C">
              <w:rPr>
                <w:vertAlign w:val="superscript"/>
              </w:rPr>
              <w:t>rd</w:t>
            </w:r>
            <w:r w:rsidRPr="00A26C6C">
              <w:t xml:space="preserve"> July 2025</w:t>
            </w:r>
          </w:p>
        </w:tc>
        <w:tc>
          <w:tcPr>
            <w:tcW w:w="1512" w:type="dxa"/>
            <w:gridSpan w:val="2"/>
            <w:tcBorders>
              <w:top w:val="single" w:sz="4" w:space="0" w:color="auto"/>
              <w:bottom w:val="single" w:sz="4" w:space="0" w:color="auto"/>
            </w:tcBorders>
          </w:tcPr>
          <w:p w14:paraId="51BD0774" w14:textId="77777777" w:rsidR="00D57C4B" w:rsidRDefault="00D57C4B" w:rsidP="00D57C4B">
            <w:r>
              <w:t xml:space="preserve">GRANTED </w:t>
            </w:r>
          </w:p>
          <w:p w14:paraId="18909332" w14:textId="5BD3D07F" w:rsidR="00D57C4B" w:rsidRDefault="00D57C4B" w:rsidP="00D57C4B">
            <w:r>
              <w:t>18</w:t>
            </w:r>
            <w:r w:rsidRPr="00662BC7">
              <w:rPr>
                <w:vertAlign w:val="superscript"/>
              </w:rPr>
              <w:t>th</w:t>
            </w:r>
            <w:r>
              <w:t xml:space="preserve"> July 2025</w:t>
            </w:r>
          </w:p>
        </w:tc>
      </w:tr>
      <w:tr w:rsidR="00D57C4B" w14:paraId="04FDBE53" w14:textId="77777777" w:rsidTr="00303F3F">
        <w:trPr>
          <w:trHeight w:val="1331"/>
        </w:trPr>
        <w:tc>
          <w:tcPr>
            <w:tcW w:w="5686" w:type="dxa"/>
            <w:tcBorders>
              <w:top w:val="single" w:sz="4" w:space="0" w:color="auto"/>
            </w:tcBorders>
          </w:tcPr>
          <w:p w14:paraId="7D6DA55D" w14:textId="77777777" w:rsidR="00D57C4B" w:rsidRPr="00FD5971" w:rsidRDefault="00D57C4B" w:rsidP="00D57C4B">
            <w:pPr>
              <w:rPr>
                <w:rFonts w:cstheme="minorHAnsi"/>
                <w:b/>
                <w:bCs/>
                <w:kern w:val="0"/>
                <w:sz w:val="20"/>
                <w:szCs w:val="20"/>
              </w:rPr>
            </w:pPr>
            <w:r w:rsidRPr="00FD5971">
              <w:rPr>
                <w:rFonts w:cstheme="minorHAnsi"/>
                <w:b/>
                <w:bCs/>
                <w:kern w:val="0"/>
                <w:sz w:val="20"/>
                <w:szCs w:val="20"/>
              </w:rPr>
              <w:t>DC/25/02702</w:t>
            </w:r>
          </w:p>
          <w:p w14:paraId="29E10A66" w14:textId="77777777" w:rsidR="00D57C4B" w:rsidRPr="009F7C8F" w:rsidRDefault="00D57C4B" w:rsidP="00D57C4B">
            <w:pPr>
              <w:rPr>
                <w:b/>
                <w:bCs/>
              </w:rPr>
            </w:pPr>
          </w:p>
        </w:tc>
        <w:tc>
          <w:tcPr>
            <w:tcW w:w="3468" w:type="dxa"/>
            <w:tcBorders>
              <w:top w:val="single" w:sz="4" w:space="0" w:color="auto"/>
            </w:tcBorders>
          </w:tcPr>
          <w:p w14:paraId="726DD359" w14:textId="77777777" w:rsidR="00D57C4B" w:rsidRDefault="00D57C4B" w:rsidP="00D57C4B">
            <w:r>
              <w:t>Alterations to cladding on an existing agricultural barn from concrete blockwork and corrugated cladding to brickwork and timber cladding.</w:t>
            </w:r>
          </w:p>
          <w:p w14:paraId="3958B8D5" w14:textId="77777777" w:rsidR="00D57C4B" w:rsidRDefault="00D57C4B" w:rsidP="00D57C4B"/>
        </w:tc>
        <w:tc>
          <w:tcPr>
            <w:tcW w:w="1886" w:type="dxa"/>
            <w:tcBorders>
              <w:top w:val="single" w:sz="4" w:space="0" w:color="auto"/>
            </w:tcBorders>
          </w:tcPr>
          <w:p w14:paraId="7A51F331" w14:textId="77777777" w:rsidR="00D57C4B" w:rsidRDefault="00D57C4B" w:rsidP="00D57C4B">
            <w:r>
              <w:t>Grove Farm</w:t>
            </w:r>
          </w:p>
          <w:p w14:paraId="34EB945D" w14:textId="77777777" w:rsidR="00D57C4B" w:rsidRDefault="00D57C4B" w:rsidP="00D57C4B">
            <w:r>
              <w:t>Grove Lane</w:t>
            </w:r>
          </w:p>
          <w:p w14:paraId="4CA78D79" w14:textId="77777777" w:rsidR="00D57C4B" w:rsidRDefault="00D57C4B" w:rsidP="00D57C4B">
            <w:r>
              <w:t xml:space="preserve">Wenham Parva </w:t>
            </w:r>
          </w:p>
          <w:p w14:paraId="52EB450E" w14:textId="77777777" w:rsidR="00D57C4B" w:rsidRDefault="00D57C4B" w:rsidP="00D57C4B">
            <w:r>
              <w:t>CO7 6QB</w:t>
            </w:r>
          </w:p>
          <w:p w14:paraId="26C50BB8" w14:textId="77777777" w:rsidR="00D57C4B" w:rsidRDefault="00D57C4B" w:rsidP="00D57C4B"/>
          <w:p w14:paraId="1BB78BB0" w14:textId="77777777" w:rsidR="00D57C4B" w:rsidRDefault="00D57C4B" w:rsidP="00D57C4B"/>
        </w:tc>
        <w:tc>
          <w:tcPr>
            <w:tcW w:w="1632" w:type="dxa"/>
            <w:tcBorders>
              <w:top w:val="single" w:sz="4" w:space="0" w:color="auto"/>
            </w:tcBorders>
          </w:tcPr>
          <w:p w14:paraId="6B769D47" w14:textId="705F5F51" w:rsidR="00D57C4B" w:rsidRPr="00A26C6C" w:rsidRDefault="00D57C4B" w:rsidP="00D57C4B">
            <w:r w:rsidRPr="00A26C6C">
              <w:t xml:space="preserve">NO OBJECTION </w:t>
            </w:r>
            <w:r>
              <w:t xml:space="preserve">with comments </w:t>
            </w:r>
            <w:r w:rsidRPr="00A26C6C">
              <w:t>submitted 3</w:t>
            </w:r>
            <w:r w:rsidRPr="00A26C6C">
              <w:rPr>
                <w:vertAlign w:val="superscript"/>
              </w:rPr>
              <w:t>rd</w:t>
            </w:r>
            <w:r w:rsidRPr="00A26C6C">
              <w:t xml:space="preserve"> July 2025</w:t>
            </w:r>
          </w:p>
        </w:tc>
        <w:tc>
          <w:tcPr>
            <w:tcW w:w="1512" w:type="dxa"/>
            <w:gridSpan w:val="2"/>
            <w:tcBorders>
              <w:top w:val="single" w:sz="4" w:space="0" w:color="auto"/>
            </w:tcBorders>
          </w:tcPr>
          <w:p w14:paraId="15D89F96" w14:textId="77777777" w:rsidR="00D57C4B" w:rsidRDefault="00D57C4B" w:rsidP="00D57C4B">
            <w:r>
              <w:t xml:space="preserve">GRANTED </w:t>
            </w:r>
          </w:p>
          <w:p w14:paraId="407C8B6D" w14:textId="326F0C65" w:rsidR="00D57C4B" w:rsidRDefault="00D57C4B" w:rsidP="00D57C4B">
            <w:r>
              <w:t>22</w:t>
            </w:r>
            <w:r w:rsidRPr="00BE69A5">
              <w:rPr>
                <w:vertAlign w:val="superscript"/>
              </w:rPr>
              <w:t>nd</w:t>
            </w:r>
            <w:r>
              <w:t xml:space="preserve"> July 2025</w:t>
            </w:r>
          </w:p>
        </w:tc>
      </w:tr>
      <w:tr w:rsidR="00D57C4B" w14:paraId="7A28320C" w14:textId="77777777" w:rsidTr="00FB0F21">
        <w:trPr>
          <w:trHeight w:val="1360"/>
        </w:trPr>
        <w:tc>
          <w:tcPr>
            <w:tcW w:w="5686" w:type="dxa"/>
            <w:tcBorders>
              <w:bottom w:val="single" w:sz="4" w:space="0" w:color="auto"/>
            </w:tcBorders>
          </w:tcPr>
          <w:p w14:paraId="693B3C6E" w14:textId="77777777" w:rsidR="00D57C4B" w:rsidRDefault="00D57C4B" w:rsidP="00D57C4B">
            <w:pPr>
              <w:rPr>
                <w:b/>
                <w:bCs/>
              </w:rPr>
            </w:pPr>
          </w:p>
          <w:p w14:paraId="208A3B94" w14:textId="77777777" w:rsidR="00D57C4B" w:rsidRPr="00E53B20" w:rsidRDefault="00D57C4B" w:rsidP="00D57C4B">
            <w:pPr>
              <w:autoSpaceDE w:val="0"/>
              <w:autoSpaceDN w:val="0"/>
              <w:adjustRightInd w:val="0"/>
              <w:rPr>
                <w:rFonts w:cstheme="minorHAnsi"/>
                <w:b/>
                <w:bCs/>
                <w:kern w:val="0"/>
                <w:sz w:val="20"/>
                <w:szCs w:val="20"/>
              </w:rPr>
            </w:pPr>
            <w:r w:rsidRPr="00E53B20">
              <w:rPr>
                <w:rFonts w:cstheme="minorHAnsi"/>
                <w:b/>
                <w:bCs/>
                <w:kern w:val="0"/>
                <w:sz w:val="20"/>
                <w:szCs w:val="20"/>
              </w:rPr>
              <w:t>DC/25/02132</w:t>
            </w:r>
          </w:p>
          <w:p w14:paraId="28318912" w14:textId="77777777" w:rsidR="00D57C4B" w:rsidRPr="00285E60" w:rsidRDefault="00D57C4B" w:rsidP="00D57C4B">
            <w:pPr>
              <w:rPr>
                <w:b/>
                <w:bCs/>
              </w:rPr>
            </w:pPr>
          </w:p>
        </w:tc>
        <w:tc>
          <w:tcPr>
            <w:tcW w:w="3468" w:type="dxa"/>
            <w:tcBorders>
              <w:bottom w:val="single" w:sz="4" w:space="0" w:color="auto"/>
            </w:tcBorders>
          </w:tcPr>
          <w:p w14:paraId="0CC1D3C3" w14:textId="721C5AA7" w:rsidR="00D57C4B" w:rsidRDefault="00D57C4B" w:rsidP="00D57C4B">
            <w:r>
              <w:t>Erection of a single storey rear extension, and a first- floor extension over existing playroom and utility, with two-storey extension element.</w:t>
            </w:r>
          </w:p>
        </w:tc>
        <w:tc>
          <w:tcPr>
            <w:tcW w:w="1886" w:type="dxa"/>
            <w:tcBorders>
              <w:bottom w:val="single" w:sz="4" w:space="0" w:color="auto"/>
            </w:tcBorders>
          </w:tcPr>
          <w:p w14:paraId="44CEBA38" w14:textId="77777777" w:rsidR="00D57C4B" w:rsidRDefault="00D57C4B" w:rsidP="00D57C4B">
            <w:r>
              <w:t>Brindles</w:t>
            </w:r>
          </w:p>
          <w:p w14:paraId="49CAD26E" w14:textId="77777777" w:rsidR="00D57C4B" w:rsidRDefault="00D57C4B" w:rsidP="00D57C4B">
            <w:r>
              <w:t>Church Lane</w:t>
            </w:r>
          </w:p>
          <w:p w14:paraId="285BF652" w14:textId="04F7A8DF" w:rsidR="00D57C4B" w:rsidRDefault="00D57C4B" w:rsidP="00D57C4B">
            <w:r>
              <w:t>Copdock IP8 3JZ</w:t>
            </w:r>
          </w:p>
        </w:tc>
        <w:tc>
          <w:tcPr>
            <w:tcW w:w="1632" w:type="dxa"/>
            <w:tcBorders>
              <w:bottom w:val="single" w:sz="4" w:space="0" w:color="auto"/>
            </w:tcBorders>
          </w:tcPr>
          <w:p w14:paraId="2C161D7F" w14:textId="77777777" w:rsidR="00D57C4B" w:rsidRDefault="00D57C4B" w:rsidP="00D57C4B">
            <w:r>
              <w:t>NO OBJECTION</w:t>
            </w:r>
          </w:p>
          <w:p w14:paraId="6B057244" w14:textId="67766A99" w:rsidR="00D57C4B" w:rsidRDefault="00D57C4B" w:rsidP="00D57C4B">
            <w:r>
              <w:t>Submitted 3</w:t>
            </w:r>
            <w:r w:rsidRPr="00D42BD5">
              <w:rPr>
                <w:vertAlign w:val="superscript"/>
              </w:rPr>
              <w:t>rd</w:t>
            </w:r>
            <w:r>
              <w:t xml:space="preserve"> July 2025</w:t>
            </w:r>
          </w:p>
        </w:tc>
        <w:tc>
          <w:tcPr>
            <w:tcW w:w="1512" w:type="dxa"/>
            <w:gridSpan w:val="2"/>
            <w:tcBorders>
              <w:bottom w:val="single" w:sz="4" w:space="0" w:color="auto"/>
            </w:tcBorders>
          </w:tcPr>
          <w:p w14:paraId="44E46B24" w14:textId="77777777" w:rsidR="00D57C4B" w:rsidRDefault="00D57C4B" w:rsidP="00D57C4B">
            <w:r>
              <w:t>GRANTED</w:t>
            </w:r>
          </w:p>
          <w:p w14:paraId="7B9765C5" w14:textId="09EF0BB7" w:rsidR="00D57C4B" w:rsidRDefault="00D57C4B" w:rsidP="00D57C4B">
            <w:r>
              <w:t>6</w:t>
            </w:r>
            <w:r w:rsidRPr="003E59EC">
              <w:rPr>
                <w:vertAlign w:val="superscript"/>
              </w:rPr>
              <w:t>th</w:t>
            </w:r>
            <w:r>
              <w:t xml:space="preserve"> August 2025</w:t>
            </w:r>
          </w:p>
        </w:tc>
      </w:tr>
      <w:tr w:rsidR="00D57C4B" w14:paraId="05A8B5D0" w14:textId="77777777" w:rsidTr="00242448">
        <w:trPr>
          <w:trHeight w:val="1380"/>
        </w:trPr>
        <w:tc>
          <w:tcPr>
            <w:tcW w:w="5686" w:type="dxa"/>
            <w:tcBorders>
              <w:top w:val="single" w:sz="4" w:space="0" w:color="auto"/>
              <w:left w:val="single" w:sz="4" w:space="0" w:color="auto"/>
              <w:bottom w:val="single" w:sz="4" w:space="0" w:color="auto"/>
            </w:tcBorders>
          </w:tcPr>
          <w:p w14:paraId="3FB79B8D" w14:textId="77777777" w:rsidR="00D57C4B" w:rsidRPr="001C614B" w:rsidRDefault="00D57C4B" w:rsidP="00D57C4B">
            <w:pPr>
              <w:autoSpaceDE w:val="0"/>
              <w:autoSpaceDN w:val="0"/>
              <w:adjustRightInd w:val="0"/>
              <w:rPr>
                <w:rFonts w:cstheme="minorHAnsi"/>
                <w:b/>
                <w:bCs/>
                <w:kern w:val="0"/>
              </w:rPr>
            </w:pPr>
            <w:r w:rsidRPr="001C614B">
              <w:rPr>
                <w:rFonts w:cstheme="minorHAnsi"/>
                <w:b/>
                <w:bCs/>
                <w:kern w:val="0"/>
              </w:rPr>
              <w:t>DC/24/05013</w:t>
            </w:r>
          </w:p>
          <w:p w14:paraId="35069CD7" w14:textId="4259B5C4" w:rsidR="00D57C4B" w:rsidRPr="00BC3F5A" w:rsidRDefault="00D57C4B" w:rsidP="00D57C4B">
            <w:pPr>
              <w:rPr>
                <w:b/>
                <w:bCs/>
              </w:rPr>
            </w:pPr>
          </w:p>
        </w:tc>
        <w:tc>
          <w:tcPr>
            <w:tcW w:w="3468" w:type="dxa"/>
            <w:tcBorders>
              <w:top w:val="single" w:sz="4" w:space="0" w:color="auto"/>
              <w:bottom w:val="single" w:sz="4" w:space="0" w:color="auto"/>
            </w:tcBorders>
          </w:tcPr>
          <w:p w14:paraId="59BBA478" w14:textId="01D740F6" w:rsidR="00D57C4B" w:rsidRDefault="00D57C4B" w:rsidP="00D57C4B">
            <w:r>
              <w:t>Householder application – installation of 6 no. Kingfisher lighting columns to mount 8 no. Opus 3XL floodlights to illuminate a basketball court.</w:t>
            </w:r>
          </w:p>
        </w:tc>
        <w:tc>
          <w:tcPr>
            <w:tcW w:w="1886" w:type="dxa"/>
            <w:tcBorders>
              <w:top w:val="single" w:sz="4" w:space="0" w:color="auto"/>
              <w:bottom w:val="single" w:sz="4" w:space="0" w:color="auto"/>
            </w:tcBorders>
          </w:tcPr>
          <w:p w14:paraId="39E3D929" w14:textId="77777777" w:rsidR="00D57C4B" w:rsidRDefault="00D57C4B" w:rsidP="00D57C4B">
            <w:r>
              <w:t>Park House</w:t>
            </w:r>
          </w:p>
          <w:p w14:paraId="750ED1C9" w14:textId="77777777" w:rsidR="00D57C4B" w:rsidRDefault="00D57C4B" w:rsidP="00D57C4B">
            <w:r>
              <w:t>Wenham Road</w:t>
            </w:r>
          </w:p>
          <w:p w14:paraId="5492FF55" w14:textId="77777777" w:rsidR="00D57C4B" w:rsidRDefault="00D57C4B" w:rsidP="00D57C4B">
            <w:r>
              <w:t>Copdock</w:t>
            </w:r>
          </w:p>
          <w:p w14:paraId="265A4EB3" w14:textId="77777777" w:rsidR="00D57C4B" w:rsidRDefault="00D57C4B" w:rsidP="00D57C4B">
            <w:r>
              <w:t>IP8 3EZ</w:t>
            </w:r>
          </w:p>
          <w:p w14:paraId="0EA16A8F" w14:textId="6D05ACA1" w:rsidR="00D57C4B" w:rsidRDefault="00D57C4B" w:rsidP="00D57C4B"/>
        </w:tc>
        <w:tc>
          <w:tcPr>
            <w:tcW w:w="1632" w:type="dxa"/>
            <w:tcBorders>
              <w:top w:val="single" w:sz="4" w:space="0" w:color="auto"/>
              <w:bottom w:val="single" w:sz="4" w:space="0" w:color="auto"/>
            </w:tcBorders>
          </w:tcPr>
          <w:p w14:paraId="7189F54D" w14:textId="77777777" w:rsidR="00D57C4B" w:rsidRPr="00233988" w:rsidRDefault="00D57C4B" w:rsidP="00D57C4B">
            <w:r>
              <w:t>NO OBJECTION submitted 5</w:t>
            </w:r>
            <w:r w:rsidRPr="00233988">
              <w:rPr>
                <w:vertAlign w:val="superscript"/>
              </w:rPr>
              <w:t>th</w:t>
            </w:r>
            <w:r>
              <w:t xml:space="preserve"> December 2024</w:t>
            </w:r>
          </w:p>
          <w:p w14:paraId="6181B70E" w14:textId="6FAEE7B7" w:rsidR="00D57C4B" w:rsidRDefault="00D57C4B" w:rsidP="00D57C4B"/>
        </w:tc>
        <w:tc>
          <w:tcPr>
            <w:tcW w:w="1512" w:type="dxa"/>
            <w:gridSpan w:val="2"/>
            <w:tcBorders>
              <w:top w:val="single" w:sz="4" w:space="0" w:color="auto"/>
              <w:bottom w:val="single" w:sz="4" w:space="0" w:color="auto"/>
            </w:tcBorders>
          </w:tcPr>
          <w:p w14:paraId="549487BA" w14:textId="77777777" w:rsidR="00D57C4B" w:rsidRDefault="00D57C4B" w:rsidP="00D57C4B">
            <w:r>
              <w:t>GRANTED</w:t>
            </w:r>
          </w:p>
          <w:p w14:paraId="48587C63" w14:textId="6127D50B" w:rsidR="00D57C4B" w:rsidRDefault="00D57C4B" w:rsidP="00D57C4B">
            <w:r>
              <w:t>8</w:t>
            </w:r>
            <w:r w:rsidRPr="000A107B">
              <w:rPr>
                <w:vertAlign w:val="superscript"/>
              </w:rPr>
              <w:t>th</w:t>
            </w:r>
            <w:r>
              <w:t xml:space="preserve"> August 2025</w:t>
            </w:r>
          </w:p>
        </w:tc>
      </w:tr>
      <w:tr w:rsidR="00D57C4B" w14:paraId="1C877690" w14:textId="77777777" w:rsidTr="00FB0F21">
        <w:trPr>
          <w:trHeight w:val="1110"/>
        </w:trPr>
        <w:tc>
          <w:tcPr>
            <w:tcW w:w="5686" w:type="dxa"/>
            <w:tcBorders>
              <w:top w:val="single" w:sz="4" w:space="0" w:color="auto"/>
              <w:bottom w:val="single" w:sz="4" w:space="0" w:color="auto"/>
            </w:tcBorders>
          </w:tcPr>
          <w:p w14:paraId="5024E51B" w14:textId="77777777" w:rsidR="00D57C4B" w:rsidRPr="002D7274" w:rsidRDefault="00D57C4B" w:rsidP="00D57C4B">
            <w:pPr>
              <w:rPr>
                <w:b/>
                <w:bCs/>
              </w:rPr>
            </w:pPr>
            <w:r>
              <w:rPr>
                <w:b/>
                <w:bCs/>
              </w:rPr>
              <w:t>DC/25/01525</w:t>
            </w:r>
          </w:p>
          <w:p w14:paraId="32761C0B" w14:textId="77777777" w:rsidR="00D57C4B" w:rsidRDefault="00D57C4B" w:rsidP="00D57C4B"/>
          <w:p w14:paraId="781EA6A9" w14:textId="77777777" w:rsidR="00D57C4B" w:rsidRDefault="00D57C4B" w:rsidP="00D57C4B"/>
          <w:p w14:paraId="4AECAB56" w14:textId="77777777" w:rsidR="00D57C4B" w:rsidRDefault="00D57C4B" w:rsidP="00D57C4B"/>
          <w:p w14:paraId="7475EB83" w14:textId="77777777" w:rsidR="00D57C4B" w:rsidRDefault="00D57C4B" w:rsidP="00D57C4B"/>
          <w:p w14:paraId="044F88FC" w14:textId="6AD908A8" w:rsidR="00D57C4B" w:rsidRDefault="00D57C4B" w:rsidP="00D57C4B">
            <w:pPr>
              <w:rPr>
                <w:b/>
                <w:bCs/>
              </w:rPr>
            </w:pPr>
            <w:r>
              <w:rPr>
                <w:b/>
                <w:bCs/>
              </w:rPr>
              <w:t>Re-consultation 28 July 2025</w:t>
            </w:r>
          </w:p>
        </w:tc>
        <w:tc>
          <w:tcPr>
            <w:tcW w:w="3468" w:type="dxa"/>
            <w:tcBorders>
              <w:top w:val="single" w:sz="4" w:space="0" w:color="auto"/>
              <w:bottom w:val="single" w:sz="4" w:space="0" w:color="auto"/>
            </w:tcBorders>
          </w:tcPr>
          <w:p w14:paraId="232E0FD7" w14:textId="77777777" w:rsidR="00D57C4B" w:rsidRPr="002D7274" w:rsidRDefault="00D57C4B" w:rsidP="00D57C4B">
            <w:r w:rsidRPr="002D7274">
              <w:t>Erection of attached granny annexe to an existing building</w:t>
            </w:r>
            <w:r>
              <w:t xml:space="preserve"> </w:t>
            </w:r>
            <w:r w:rsidRPr="002D7274">
              <w:t>on the site.</w:t>
            </w:r>
          </w:p>
          <w:p w14:paraId="392279DB" w14:textId="77777777" w:rsidR="00D57C4B" w:rsidRDefault="00D57C4B" w:rsidP="00D57C4B"/>
          <w:p w14:paraId="7AA99CB9" w14:textId="77777777" w:rsidR="00D57C4B" w:rsidRDefault="00D57C4B" w:rsidP="00D57C4B"/>
          <w:p w14:paraId="57EE6110" w14:textId="77777777" w:rsidR="00D57C4B" w:rsidRDefault="00D57C4B" w:rsidP="00D57C4B"/>
          <w:p w14:paraId="6F0E8664" w14:textId="77777777" w:rsidR="00D57C4B" w:rsidRDefault="00D57C4B" w:rsidP="00D57C4B">
            <w:pPr>
              <w:rPr>
                <w:b/>
                <w:bCs/>
              </w:rPr>
            </w:pPr>
            <w:r w:rsidRPr="00123097">
              <w:rPr>
                <w:b/>
                <w:bCs/>
              </w:rPr>
              <w:t>Amended plans and Design and Access Statement dated 28</w:t>
            </w:r>
            <w:r w:rsidRPr="00123097">
              <w:rPr>
                <w:b/>
                <w:bCs/>
                <w:vertAlign w:val="superscript"/>
              </w:rPr>
              <w:t>th</w:t>
            </w:r>
            <w:r w:rsidRPr="00123097">
              <w:rPr>
                <w:b/>
                <w:bCs/>
              </w:rPr>
              <w:t xml:space="preserve"> July 2025</w:t>
            </w:r>
          </w:p>
          <w:p w14:paraId="1B469388" w14:textId="77777777" w:rsidR="00D57C4B" w:rsidRDefault="00D57C4B" w:rsidP="00D57C4B">
            <w:pPr>
              <w:rPr>
                <w:b/>
                <w:bCs/>
              </w:rPr>
            </w:pPr>
          </w:p>
          <w:p w14:paraId="7A46CCF6" w14:textId="7DB9A40D" w:rsidR="00D57C4B" w:rsidRDefault="00D57C4B" w:rsidP="00D57C4B"/>
        </w:tc>
        <w:tc>
          <w:tcPr>
            <w:tcW w:w="1886" w:type="dxa"/>
            <w:tcBorders>
              <w:top w:val="single" w:sz="4" w:space="0" w:color="auto"/>
              <w:bottom w:val="single" w:sz="4" w:space="0" w:color="auto"/>
            </w:tcBorders>
          </w:tcPr>
          <w:p w14:paraId="7D967CC7" w14:textId="77777777" w:rsidR="00D57C4B" w:rsidRDefault="00D57C4B" w:rsidP="00D57C4B">
            <w:r w:rsidRPr="002D7274">
              <w:t>Springcroft Cottage</w:t>
            </w:r>
          </w:p>
          <w:p w14:paraId="113DDD3A" w14:textId="77777777" w:rsidR="00D57C4B" w:rsidRDefault="00D57C4B" w:rsidP="00D57C4B">
            <w:r w:rsidRPr="002D7274">
              <w:t>Whights Corner</w:t>
            </w:r>
            <w:r>
              <w:t xml:space="preserve"> </w:t>
            </w:r>
            <w:r w:rsidRPr="002D7274">
              <w:t xml:space="preserve">Copdock </w:t>
            </w:r>
          </w:p>
          <w:p w14:paraId="0931FA06" w14:textId="0D5CA229" w:rsidR="00D57C4B" w:rsidRDefault="00D57C4B" w:rsidP="00D57C4B">
            <w:r w:rsidRPr="002D7274">
              <w:t>IP8</w:t>
            </w:r>
            <w:r>
              <w:t xml:space="preserve"> </w:t>
            </w:r>
            <w:r w:rsidRPr="002D7274">
              <w:t>3LB</w:t>
            </w:r>
          </w:p>
        </w:tc>
        <w:tc>
          <w:tcPr>
            <w:tcW w:w="1632" w:type="dxa"/>
            <w:tcBorders>
              <w:top w:val="single" w:sz="4" w:space="0" w:color="auto"/>
              <w:bottom w:val="single" w:sz="4" w:space="0" w:color="auto"/>
            </w:tcBorders>
          </w:tcPr>
          <w:p w14:paraId="35C5B931" w14:textId="77777777" w:rsidR="00D57C4B" w:rsidRDefault="00D57C4B" w:rsidP="00D57C4B">
            <w:r>
              <w:t>NO OBJECTION, with comments submitted 4</w:t>
            </w:r>
            <w:r w:rsidRPr="00C53AFB">
              <w:rPr>
                <w:vertAlign w:val="superscript"/>
              </w:rPr>
              <w:t>th</w:t>
            </w:r>
            <w:r>
              <w:t xml:space="preserve"> June 2025</w:t>
            </w:r>
          </w:p>
          <w:p w14:paraId="7D5E4C69" w14:textId="77777777" w:rsidR="00D57C4B" w:rsidRDefault="00D57C4B" w:rsidP="00D57C4B"/>
          <w:p w14:paraId="25A66084" w14:textId="77777777" w:rsidR="00D57C4B" w:rsidRDefault="00D57C4B" w:rsidP="00D57C4B"/>
          <w:p w14:paraId="5D516702" w14:textId="7AD171E7" w:rsidR="00D57C4B" w:rsidRPr="003736DF" w:rsidRDefault="00D57C4B" w:rsidP="00D57C4B">
            <w:r>
              <w:t>NO OBJECTION submitted 6</w:t>
            </w:r>
            <w:r w:rsidRPr="003201AC">
              <w:rPr>
                <w:vertAlign w:val="superscript"/>
              </w:rPr>
              <w:t>th</w:t>
            </w:r>
            <w:r>
              <w:t xml:space="preserve"> August 2025</w:t>
            </w:r>
          </w:p>
        </w:tc>
        <w:tc>
          <w:tcPr>
            <w:tcW w:w="1512" w:type="dxa"/>
            <w:gridSpan w:val="2"/>
            <w:tcBorders>
              <w:top w:val="single" w:sz="4" w:space="0" w:color="auto"/>
              <w:bottom w:val="single" w:sz="4" w:space="0" w:color="auto"/>
            </w:tcBorders>
          </w:tcPr>
          <w:p w14:paraId="500BB5D6" w14:textId="77777777" w:rsidR="00D57C4B" w:rsidRDefault="00D57C4B" w:rsidP="00D57C4B">
            <w:r>
              <w:t>REFUSED</w:t>
            </w:r>
          </w:p>
          <w:p w14:paraId="16E9A5B9" w14:textId="6C4BA396" w:rsidR="00D57C4B" w:rsidRDefault="00D57C4B" w:rsidP="00D57C4B">
            <w:r>
              <w:t>18</w:t>
            </w:r>
            <w:r w:rsidRPr="0026637E">
              <w:rPr>
                <w:vertAlign w:val="superscript"/>
              </w:rPr>
              <w:t>th</w:t>
            </w:r>
            <w:r>
              <w:t xml:space="preserve"> August 2025</w:t>
            </w:r>
          </w:p>
        </w:tc>
      </w:tr>
      <w:tr w:rsidR="00D57C4B" w14:paraId="2E69778C" w14:textId="77777777" w:rsidTr="00FB0F21">
        <w:trPr>
          <w:trHeight w:val="1510"/>
        </w:trPr>
        <w:tc>
          <w:tcPr>
            <w:tcW w:w="5686" w:type="dxa"/>
            <w:tcBorders>
              <w:top w:val="single" w:sz="4" w:space="0" w:color="auto"/>
              <w:bottom w:val="single" w:sz="4" w:space="0" w:color="auto"/>
            </w:tcBorders>
          </w:tcPr>
          <w:p w14:paraId="26792BF0" w14:textId="1F52EC44" w:rsidR="00D57C4B" w:rsidRPr="009F7C8F" w:rsidRDefault="00D57C4B" w:rsidP="00D57C4B">
            <w:pPr>
              <w:rPr>
                <w:b/>
                <w:bCs/>
              </w:rPr>
            </w:pPr>
            <w:r>
              <w:rPr>
                <w:b/>
                <w:bCs/>
              </w:rPr>
              <w:t>DC/25/03065</w:t>
            </w:r>
          </w:p>
        </w:tc>
        <w:tc>
          <w:tcPr>
            <w:tcW w:w="3468" w:type="dxa"/>
            <w:tcBorders>
              <w:top w:val="single" w:sz="4" w:space="0" w:color="auto"/>
              <w:bottom w:val="single" w:sz="4" w:space="0" w:color="auto"/>
            </w:tcBorders>
          </w:tcPr>
          <w:p w14:paraId="11974D90" w14:textId="4B3EB922" w:rsidR="00D57C4B" w:rsidRDefault="00D57C4B" w:rsidP="00D57C4B">
            <w:r>
              <w:t>Erection of a floodlit padel court.</w:t>
            </w:r>
          </w:p>
        </w:tc>
        <w:tc>
          <w:tcPr>
            <w:tcW w:w="1886" w:type="dxa"/>
            <w:tcBorders>
              <w:top w:val="single" w:sz="4" w:space="0" w:color="auto"/>
              <w:bottom w:val="single" w:sz="4" w:space="0" w:color="auto"/>
            </w:tcBorders>
          </w:tcPr>
          <w:p w14:paraId="405119B4" w14:textId="77777777" w:rsidR="00D57C4B" w:rsidRDefault="00D57C4B" w:rsidP="00D57C4B">
            <w:r>
              <w:t>Copdock &amp; Washbrook Tennis Club</w:t>
            </w:r>
          </w:p>
          <w:p w14:paraId="0253EBC1" w14:textId="77777777" w:rsidR="00D57C4B" w:rsidRDefault="00D57C4B" w:rsidP="00D57C4B">
            <w:r>
              <w:t>Copdock &amp; Washbrook Playing Field</w:t>
            </w:r>
          </w:p>
          <w:p w14:paraId="68880B06" w14:textId="77777777" w:rsidR="00D57C4B" w:rsidRDefault="00D57C4B" w:rsidP="00D57C4B">
            <w:r>
              <w:t>Copdock</w:t>
            </w:r>
          </w:p>
          <w:p w14:paraId="461BE310" w14:textId="77777777" w:rsidR="00D57C4B" w:rsidRDefault="00D57C4B" w:rsidP="00D57C4B">
            <w:pPr>
              <w:tabs>
                <w:tab w:val="right" w:pos="1716"/>
              </w:tabs>
            </w:pPr>
            <w:r>
              <w:t>IP8 3JN</w:t>
            </w:r>
          </w:p>
          <w:p w14:paraId="748749B4" w14:textId="77777777" w:rsidR="00D57C4B" w:rsidRDefault="00D57C4B" w:rsidP="00D57C4B"/>
        </w:tc>
        <w:tc>
          <w:tcPr>
            <w:tcW w:w="1632" w:type="dxa"/>
            <w:tcBorders>
              <w:top w:val="single" w:sz="4" w:space="0" w:color="auto"/>
              <w:bottom w:val="single" w:sz="4" w:space="0" w:color="auto"/>
            </w:tcBorders>
          </w:tcPr>
          <w:p w14:paraId="052367AB" w14:textId="36E2AD49" w:rsidR="00D57C4B" w:rsidRPr="00A26C6C" w:rsidRDefault="00D57C4B" w:rsidP="00D57C4B">
            <w:r>
              <w:t>NO OBJECTION submitted 6</w:t>
            </w:r>
            <w:r w:rsidRPr="00C80342">
              <w:rPr>
                <w:vertAlign w:val="superscript"/>
              </w:rPr>
              <w:t>th</w:t>
            </w:r>
            <w:r>
              <w:t xml:space="preserve"> August 2025</w:t>
            </w:r>
          </w:p>
        </w:tc>
        <w:tc>
          <w:tcPr>
            <w:tcW w:w="1512" w:type="dxa"/>
            <w:gridSpan w:val="2"/>
            <w:tcBorders>
              <w:top w:val="single" w:sz="4" w:space="0" w:color="auto"/>
              <w:bottom w:val="single" w:sz="4" w:space="0" w:color="auto"/>
            </w:tcBorders>
          </w:tcPr>
          <w:p w14:paraId="311EA682" w14:textId="77777777" w:rsidR="00D57C4B" w:rsidRDefault="00D57C4B" w:rsidP="00D57C4B">
            <w:r>
              <w:t xml:space="preserve">GRANTED </w:t>
            </w:r>
          </w:p>
          <w:p w14:paraId="3A4CC68A" w14:textId="7FE68CA9" w:rsidR="00D57C4B" w:rsidRDefault="00D57C4B" w:rsidP="00D57C4B">
            <w:r>
              <w:t>4</w:t>
            </w:r>
            <w:r w:rsidRPr="00437BA3">
              <w:rPr>
                <w:vertAlign w:val="superscript"/>
              </w:rPr>
              <w:t>th</w:t>
            </w:r>
            <w:r>
              <w:t xml:space="preserve"> September 2025</w:t>
            </w:r>
          </w:p>
        </w:tc>
      </w:tr>
      <w:tr w:rsidR="00D57C4B" w14:paraId="6893B729" w14:textId="77777777" w:rsidTr="00FB0F21">
        <w:trPr>
          <w:trHeight w:val="1450"/>
        </w:trPr>
        <w:tc>
          <w:tcPr>
            <w:tcW w:w="5686" w:type="dxa"/>
            <w:tcBorders>
              <w:top w:val="single" w:sz="4" w:space="0" w:color="auto"/>
              <w:bottom w:val="single" w:sz="4" w:space="0" w:color="auto"/>
            </w:tcBorders>
          </w:tcPr>
          <w:p w14:paraId="4AAF1B84" w14:textId="77777777" w:rsidR="00D57C4B" w:rsidRPr="008C22FD" w:rsidRDefault="00D57C4B" w:rsidP="00D57C4B">
            <w:pPr>
              <w:rPr>
                <w:rFonts w:cstheme="minorHAnsi"/>
                <w:b/>
                <w:bCs/>
                <w:kern w:val="0"/>
              </w:rPr>
            </w:pPr>
            <w:r w:rsidRPr="008C22FD">
              <w:rPr>
                <w:rFonts w:cstheme="minorHAnsi"/>
                <w:b/>
                <w:bCs/>
                <w:kern w:val="0"/>
              </w:rPr>
              <w:lastRenderedPageBreak/>
              <w:t>DC/25/03258</w:t>
            </w:r>
          </w:p>
          <w:p w14:paraId="15FAE0F8" w14:textId="77777777" w:rsidR="00D57C4B" w:rsidRPr="00FD5971" w:rsidRDefault="00D57C4B" w:rsidP="00D57C4B">
            <w:pPr>
              <w:rPr>
                <w:rFonts w:cstheme="minorHAnsi"/>
                <w:b/>
                <w:bCs/>
                <w:kern w:val="0"/>
                <w:sz w:val="20"/>
                <w:szCs w:val="20"/>
              </w:rPr>
            </w:pPr>
          </w:p>
        </w:tc>
        <w:tc>
          <w:tcPr>
            <w:tcW w:w="3468" w:type="dxa"/>
            <w:tcBorders>
              <w:top w:val="single" w:sz="4" w:space="0" w:color="auto"/>
              <w:bottom w:val="single" w:sz="4" w:space="0" w:color="auto"/>
            </w:tcBorders>
          </w:tcPr>
          <w:p w14:paraId="5495492F" w14:textId="3ABF74FD" w:rsidR="00D57C4B" w:rsidRDefault="00D57C4B" w:rsidP="00D57C4B">
            <w:r>
              <w:t>Erection of 1 no. B8 storage and distribution building.</w:t>
            </w:r>
          </w:p>
        </w:tc>
        <w:tc>
          <w:tcPr>
            <w:tcW w:w="1886" w:type="dxa"/>
            <w:tcBorders>
              <w:top w:val="single" w:sz="4" w:space="0" w:color="auto"/>
              <w:bottom w:val="single" w:sz="4" w:space="0" w:color="auto"/>
            </w:tcBorders>
          </w:tcPr>
          <w:p w14:paraId="5DF7E62D" w14:textId="77777777" w:rsidR="00D57C4B" w:rsidRDefault="00D57C4B" w:rsidP="00D57C4B">
            <w:pPr>
              <w:tabs>
                <w:tab w:val="right" w:pos="1716"/>
              </w:tabs>
            </w:pPr>
            <w:r>
              <w:t>Glebe Farm Warehouses</w:t>
            </w:r>
          </w:p>
          <w:p w14:paraId="0A462524" w14:textId="77777777" w:rsidR="00D57C4B" w:rsidRDefault="00D57C4B" w:rsidP="00D57C4B">
            <w:pPr>
              <w:tabs>
                <w:tab w:val="right" w:pos="1716"/>
              </w:tabs>
            </w:pPr>
            <w:r>
              <w:t>Glebe Farm</w:t>
            </w:r>
          </w:p>
          <w:p w14:paraId="400B92EC" w14:textId="77777777" w:rsidR="00D57C4B" w:rsidRDefault="00D57C4B" w:rsidP="00D57C4B">
            <w:pPr>
              <w:tabs>
                <w:tab w:val="right" w:pos="1716"/>
              </w:tabs>
            </w:pPr>
            <w:r>
              <w:t>Old London Road</w:t>
            </w:r>
          </w:p>
          <w:p w14:paraId="17102E18" w14:textId="77777777" w:rsidR="00D57C4B" w:rsidRDefault="00D57C4B" w:rsidP="00D57C4B">
            <w:pPr>
              <w:tabs>
                <w:tab w:val="right" w:pos="1716"/>
              </w:tabs>
            </w:pPr>
            <w:r>
              <w:t>Copdock</w:t>
            </w:r>
          </w:p>
          <w:p w14:paraId="62C517B2" w14:textId="77777777" w:rsidR="00D57C4B" w:rsidRDefault="00D57C4B" w:rsidP="00D57C4B">
            <w:pPr>
              <w:tabs>
                <w:tab w:val="right" w:pos="1716"/>
              </w:tabs>
            </w:pPr>
            <w:r>
              <w:t>IP8 3JN</w:t>
            </w:r>
          </w:p>
          <w:p w14:paraId="7E2567A9" w14:textId="3F14CF00" w:rsidR="00D57C4B" w:rsidRDefault="00D57C4B" w:rsidP="00D57C4B"/>
        </w:tc>
        <w:tc>
          <w:tcPr>
            <w:tcW w:w="1632" w:type="dxa"/>
            <w:tcBorders>
              <w:top w:val="single" w:sz="4" w:space="0" w:color="auto"/>
              <w:bottom w:val="single" w:sz="4" w:space="0" w:color="auto"/>
            </w:tcBorders>
          </w:tcPr>
          <w:p w14:paraId="7C06CB8E" w14:textId="3E2B04B8" w:rsidR="00D57C4B" w:rsidRPr="00A26C6C" w:rsidRDefault="00D57C4B" w:rsidP="00D57C4B">
            <w:r w:rsidRPr="003201AC">
              <w:t>RECOMMEND REFUSAL submitted 6</w:t>
            </w:r>
            <w:r w:rsidRPr="003201AC">
              <w:rPr>
                <w:vertAlign w:val="superscript"/>
              </w:rPr>
              <w:t>th</w:t>
            </w:r>
            <w:r w:rsidRPr="003201AC">
              <w:t xml:space="preserve"> August 2025</w:t>
            </w:r>
          </w:p>
        </w:tc>
        <w:tc>
          <w:tcPr>
            <w:tcW w:w="1512" w:type="dxa"/>
            <w:gridSpan w:val="2"/>
            <w:tcBorders>
              <w:top w:val="single" w:sz="4" w:space="0" w:color="auto"/>
              <w:bottom w:val="single" w:sz="4" w:space="0" w:color="auto"/>
            </w:tcBorders>
          </w:tcPr>
          <w:p w14:paraId="1360E6C1" w14:textId="77777777" w:rsidR="00D57C4B" w:rsidRDefault="00D57C4B" w:rsidP="00D57C4B">
            <w:r>
              <w:t>GRANTED</w:t>
            </w:r>
          </w:p>
          <w:p w14:paraId="2BBC0EE2" w14:textId="078140C6" w:rsidR="00D57C4B" w:rsidRDefault="00D57C4B" w:rsidP="00D57C4B">
            <w:r>
              <w:t>16</w:t>
            </w:r>
            <w:r w:rsidRPr="00B17AFB">
              <w:rPr>
                <w:vertAlign w:val="superscript"/>
              </w:rPr>
              <w:t>th</w:t>
            </w:r>
            <w:r>
              <w:t xml:space="preserve"> September 2025</w:t>
            </w:r>
          </w:p>
        </w:tc>
      </w:tr>
      <w:tr w:rsidR="00D57C4B" w14:paraId="6872006F" w14:textId="77777777" w:rsidTr="00FB0F21">
        <w:tblPrEx>
          <w:tblLook w:val="04A0" w:firstRow="1" w:lastRow="0" w:firstColumn="1" w:lastColumn="0" w:noHBand="0" w:noVBand="1"/>
        </w:tblPrEx>
        <w:trPr>
          <w:trHeight w:val="1000"/>
        </w:trPr>
        <w:tc>
          <w:tcPr>
            <w:tcW w:w="5686" w:type="dxa"/>
          </w:tcPr>
          <w:p w14:paraId="57D77301" w14:textId="47FB0E50" w:rsidR="00D57C4B" w:rsidRPr="001E0374" w:rsidRDefault="00D57C4B" w:rsidP="00D57C4B">
            <w:pPr>
              <w:rPr>
                <w:rFonts w:cstheme="minorHAnsi"/>
                <w:b/>
                <w:bCs/>
                <w:kern w:val="0"/>
              </w:rPr>
            </w:pPr>
            <w:r w:rsidRPr="008C22FD">
              <w:rPr>
                <w:rFonts w:cstheme="minorHAnsi"/>
                <w:b/>
                <w:bCs/>
                <w:kern w:val="0"/>
              </w:rPr>
              <w:t>DC/25/03724</w:t>
            </w:r>
          </w:p>
        </w:tc>
        <w:tc>
          <w:tcPr>
            <w:tcW w:w="3468" w:type="dxa"/>
          </w:tcPr>
          <w:p w14:paraId="7F63CB9F" w14:textId="0560F0CD" w:rsidR="00D57C4B" w:rsidRDefault="00D57C4B" w:rsidP="00D57C4B">
            <w:pPr>
              <w:rPr>
                <w:rFonts w:cstheme="minorHAnsi"/>
                <w:kern w:val="0"/>
              </w:rPr>
            </w:pPr>
            <w:r w:rsidRPr="00F766E4">
              <w:t>Notification of Works to Trees Subject to a Tree Preservation Order -Trimming of two</w:t>
            </w:r>
            <w:r>
              <w:t xml:space="preserve"> </w:t>
            </w:r>
            <w:r w:rsidRPr="00F766E4">
              <w:t>trees (T4 Beech BT403/T4 and T5 Ash BT403/T5) to allow erection of new garden</w:t>
            </w:r>
            <w:r>
              <w:t xml:space="preserve"> </w:t>
            </w:r>
            <w:r w:rsidRPr="00F766E4">
              <w:t>room and to protect the current shed</w:t>
            </w:r>
            <w:r>
              <w:t>.</w:t>
            </w:r>
          </w:p>
        </w:tc>
        <w:tc>
          <w:tcPr>
            <w:tcW w:w="1886" w:type="dxa"/>
          </w:tcPr>
          <w:p w14:paraId="7302A4DD" w14:textId="77777777" w:rsidR="00D57C4B" w:rsidRDefault="00D57C4B" w:rsidP="00D57C4B">
            <w:pPr>
              <w:tabs>
                <w:tab w:val="right" w:pos="1716"/>
              </w:tabs>
            </w:pPr>
            <w:r>
              <w:t>Doggers</w:t>
            </w:r>
          </w:p>
          <w:p w14:paraId="477B9B8F" w14:textId="77777777" w:rsidR="00D57C4B" w:rsidRDefault="00D57C4B" w:rsidP="00D57C4B">
            <w:pPr>
              <w:tabs>
                <w:tab w:val="right" w:pos="1716"/>
              </w:tabs>
            </w:pPr>
            <w:r>
              <w:t>Old London Road</w:t>
            </w:r>
          </w:p>
          <w:p w14:paraId="6C0B9EBA" w14:textId="77777777" w:rsidR="00D57C4B" w:rsidRDefault="00D57C4B" w:rsidP="00D57C4B">
            <w:pPr>
              <w:tabs>
                <w:tab w:val="right" w:pos="1716"/>
              </w:tabs>
            </w:pPr>
            <w:r>
              <w:t>Copdock</w:t>
            </w:r>
          </w:p>
          <w:p w14:paraId="14D54759" w14:textId="77777777" w:rsidR="00D57C4B" w:rsidRDefault="00D57C4B" w:rsidP="00D57C4B">
            <w:pPr>
              <w:tabs>
                <w:tab w:val="right" w:pos="1716"/>
              </w:tabs>
            </w:pPr>
            <w:r>
              <w:t>IP8 3JF</w:t>
            </w:r>
          </w:p>
          <w:p w14:paraId="5F3B4BD4" w14:textId="77777777" w:rsidR="00D57C4B" w:rsidRDefault="00D57C4B" w:rsidP="00D57C4B">
            <w:pPr>
              <w:rPr>
                <w:rFonts w:cstheme="minorHAnsi"/>
                <w:kern w:val="0"/>
              </w:rPr>
            </w:pPr>
          </w:p>
        </w:tc>
        <w:tc>
          <w:tcPr>
            <w:tcW w:w="1713" w:type="dxa"/>
            <w:gridSpan w:val="2"/>
          </w:tcPr>
          <w:p w14:paraId="1A9BAE0B" w14:textId="551EEBE2" w:rsidR="00D57C4B" w:rsidRPr="00034149" w:rsidRDefault="00D57C4B" w:rsidP="00D57C4B">
            <w:r w:rsidRPr="009247C1">
              <w:t>NO OBJECTION submitted 3</w:t>
            </w:r>
            <w:r w:rsidRPr="009247C1">
              <w:rPr>
                <w:vertAlign w:val="superscript"/>
              </w:rPr>
              <w:t>rd</w:t>
            </w:r>
            <w:r w:rsidRPr="009247C1">
              <w:t xml:space="preserve"> September 2025</w:t>
            </w:r>
          </w:p>
        </w:tc>
        <w:tc>
          <w:tcPr>
            <w:tcW w:w="1431" w:type="dxa"/>
          </w:tcPr>
          <w:p w14:paraId="3911518A" w14:textId="1E4C330B" w:rsidR="00D57C4B" w:rsidRDefault="00D57C4B" w:rsidP="00D57C4B">
            <w:r>
              <w:t>GRANTED 22</w:t>
            </w:r>
            <w:r w:rsidRPr="00345928">
              <w:rPr>
                <w:vertAlign w:val="superscript"/>
              </w:rPr>
              <w:t>nd</w:t>
            </w:r>
            <w:r>
              <w:t xml:space="preserve"> September 2025</w:t>
            </w:r>
          </w:p>
        </w:tc>
      </w:tr>
      <w:tr w:rsidR="00D57C4B" w14:paraId="5F8586E7" w14:textId="77777777" w:rsidTr="00FB0F21">
        <w:trPr>
          <w:trHeight w:val="2640"/>
        </w:trPr>
        <w:tc>
          <w:tcPr>
            <w:tcW w:w="5686" w:type="dxa"/>
            <w:tcBorders>
              <w:top w:val="single" w:sz="4" w:space="0" w:color="auto"/>
              <w:bottom w:val="single" w:sz="4" w:space="0" w:color="auto"/>
            </w:tcBorders>
          </w:tcPr>
          <w:p w14:paraId="24446FED" w14:textId="77777777" w:rsidR="00D57C4B" w:rsidRDefault="00D57C4B" w:rsidP="00D57C4B">
            <w:pPr>
              <w:rPr>
                <w:b/>
                <w:bCs/>
              </w:rPr>
            </w:pPr>
            <w:r>
              <w:rPr>
                <w:b/>
                <w:bCs/>
              </w:rPr>
              <w:t>D</w:t>
            </w:r>
            <w:r w:rsidRPr="001219F3">
              <w:rPr>
                <w:b/>
                <w:bCs/>
              </w:rPr>
              <w:t>C/25/01297</w:t>
            </w:r>
          </w:p>
          <w:p w14:paraId="7086A89E" w14:textId="77777777" w:rsidR="00D57C4B" w:rsidRDefault="00D57C4B" w:rsidP="00D57C4B">
            <w:pPr>
              <w:rPr>
                <w:b/>
                <w:bCs/>
              </w:rPr>
            </w:pPr>
          </w:p>
          <w:p w14:paraId="78FFA736" w14:textId="77777777" w:rsidR="00D57C4B" w:rsidRDefault="00D57C4B" w:rsidP="00D57C4B">
            <w:pPr>
              <w:rPr>
                <w:b/>
                <w:bCs/>
              </w:rPr>
            </w:pPr>
          </w:p>
          <w:p w14:paraId="02BEBF87" w14:textId="77777777" w:rsidR="00D57C4B" w:rsidRDefault="00D57C4B" w:rsidP="00D57C4B">
            <w:pPr>
              <w:rPr>
                <w:b/>
                <w:bCs/>
              </w:rPr>
            </w:pPr>
          </w:p>
          <w:p w14:paraId="6AC649B9" w14:textId="77777777" w:rsidR="00D57C4B" w:rsidRDefault="00D57C4B" w:rsidP="00D57C4B">
            <w:pPr>
              <w:rPr>
                <w:b/>
                <w:bCs/>
              </w:rPr>
            </w:pPr>
          </w:p>
          <w:p w14:paraId="54073A71" w14:textId="77777777" w:rsidR="00D57C4B" w:rsidRDefault="00D57C4B" w:rsidP="00D57C4B">
            <w:pPr>
              <w:rPr>
                <w:b/>
                <w:bCs/>
              </w:rPr>
            </w:pPr>
          </w:p>
          <w:p w14:paraId="3459D1C0" w14:textId="77777777" w:rsidR="00D57C4B" w:rsidRDefault="00D57C4B" w:rsidP="00D57C4B">
            <w:pPr>
              <w:rPr>
                <w:b/>
                <w:bCs/>
              </w:rPr>
            </w:pPr>
          </w:p>
          <w:p w14:paraId="74D07E46" w14:textId="77777777" w:rsidR="00D57C4B" w:rsidRDefault="00D57C4B" w:rsidP="00D57C4B">
            <w:pPr>
              <w:rPr>
                <w:b/>
                <w:bCs/>
              </w:rPr>
            </w:pPr>
          </w:p>
          <w:p w14:paraId="7D89473A" w14:textId="77777777" w:rsidR="00D57C4B" w:rsidRDefault="00D57C4B" w:rsidP="00D57C4B">
            <w:pPr>
              <w:rPr>
                <w:b/>
                <w:bCs/>
              </w:rPr>
            </w:pPr>
          </w:p>
          <w:p w14:paraId="167E6965" w14:textId="77777777" w:rsidR="00D57C4B" w:rsidRDefault="00D57C4B" w:rsidP="00D57C4B">
            <w:pPr>
              <w:rPr>
                <w:b/>
                <w:bCs/>
              </w:rPr>
            </w:pPr>
          </w:p>
          <w:p w14:paraId="0A9DFBC5" w14:textId="77777777" w:rsidR="00D57C4B" w:rsidRDefault="00D57C4B" w:rsidP="00D57C4B">
            <w:pPr>
              <w:rPr>
                <w:b/>
                <w:bCs/>
              </w:rPr>
            </w:pPr>
          </w:p>
          <w:p w14:paraId="69D07142" w14:textId="77777777" w:rsidR="00D57C4B" w:rsidRDefault="00D57C4B" w:rsidP="00D57C4B">
            <w:pPr>
              <w:rPr>
                <w:b/>
                <w:bCs/>
              </w:rPr>
            </w:pPr>
          </w:p>
          <w:p w14:paraId="7C95CFC2" w14:textId="77777777" w:rsidR="00D57C4B" w:rsidRDefault="00D57C4B" w:rsidP="00D57C4B">
            <w:pPr>
              <w:rPr>
                <w:b/>
                <w:bCs/>
              </w:rPr>
            </w:pPr>
          </w:p>
          <w:p w14:paraId="1A503D11" w14:textId="77777777" w:rsidR="00D57C4B" w:rsidRDefault="00D57C4B" w:rsidP="00D57C4B">
            <w:pPr>
              <w:rPr>
                <w:b/>
                <w:bCs/>
              </w:rPr>
            </w:pPr>
          </w:p>
          <w:p w14:paraId="134364C2" w14:textId="77777777" w:rsidR="00D57C4B" w:rsidRDefault="00D57C4B" w:rsidP="00D57C4B">
            <w:pPr>
              <w:rPr>
                <w:b/>
                <w:bCs/>
              </w:rPr>
            </w:pPr>
          </w:p>
          <w:p w14:paraId="1B7D2711" w14:textId="77777777" w:rsidR="00D57C4B" w:rsidRPr="0028206A" w:rsidRDefault="00D57C4B" w:rsidP="00D57C4B">
            <w:pPr>
              <w:rPr>
                <w:b/>
                <w:bCs/>
              </w:rPr>
            </w:pPr>
            <w:r w:rsidRPr="0028206A">
              <w:rPr>
                <w:b/>
                <w:bCs/>
              </w:rPr>
              <w:t>Further Consul</w:t>
            </w:r>
            <w:r>
              <w:rPr>
                <w:b/>
                <w:bCs/>
              </w:rPr>
              <w:t>t</w:t>
            </w:r>
            <w:r w:rsidRPr="0028206A">
              <w:rPr>
                <w:b/>
                <w:bCs/>
              </w:rPr>
              <w:t>ation</w:t>
            </w:r>
          </w:p>
          <w:p w14:paraId="7346FCA1" w14:textId="38A745E2" w:rsidR="00D57C4B" w:rsidRPr="005C4FC9" w:rsidRDefault="00D57C4B" w:rsidP="00D57C4B">
            <w:pPr>
              <w:rPr>
                <w:b/>
                <w:bCs/>
              </w:rPr>
            </w:pPr>
          </w:p>
        </w:tc>
        <w:tc>
          <w:tcPr>
            <w:tcW w:w="3468" w:type="dxa"/>
            <w:tcBorders>
              <w:top w:val="single" w:sz="4" w:space="0" w:color="auto"/>
              <w:bottom w:val="single" w:sz="4" w:space="0" w:color="auto"/>
            </w:tcBorders>
          </w:tcPr>
          <w:p w14:paraId="2B5080AF" w14:textId="77777777" w:rsidR="00D57C4B" w:rsidRDefault="00D57C4B" w:rsidP="00D57C4B">
            <w:r>
              <w:t>Change of use from commercial business service to dwelling house</w:t>
            </w:r>
          </w:p>
          <w:p w14:paraId="4A657451" w14:textId="77777777" w:rsidR="00D57C4B" w:rsidRDefault="00D57C4B" w:rsidP="00D57C4B">
            <w:r>
              <w:t xml:space="preserve">Proposal: application to determine if prior approval is required for a proposed: change of use of the Building and Associated Curtilage Land from Offices (Class E(g)(i), formerly B1(a) to Residential (Class C3) Town &amp; Country Planning (General Permitted Development)(England) Order 2015 (as amended) Schedule 2, Part 3, Class O to </w:t>
            </w:r>
          </w:p>
          <w:p w14:paraId="312C30DA" w14:textId="77777777" w:rsidR="00D57C4B" w:rsidRDefault="00D57C4B" w:rsidP="00D57C4B">
            <w:r>
              <w:t xml:space="preserve">2 no. 1 bed 1 person apartments and 4 no. 2 bed 3 person apartments (a total of 6 no. apartments), with provision for 19 no. car parking spaces and a communal garden area with a </w:t>
            </w:r>
            <w:r>
              <w:lastRenderedPageBreak/>
              <w:t>communal storage shed and bicycle store.</w:t>
            </w:r>
          </w:p>
          <w:p w14:paraId="075AE47B" w14:textId="77777777" w:rsidR="00D57C4B" w:rsidRDefault="00D57C4B" w:rsidP="00D57C4B"/>
          <w:p w14:paraId="44FBE886" w14:textId="77777777" w:rsidR="00D57C4B" w:rsidRDefault="00D57C4B" w:rsidP="00D57C4B">
            <w:r>
              <w:t xml:space="preserve">Application to determine if prior approval is required for a proposed: change of use of the Building and Associated Curtilage Land from Offices (Class E(g)(i), formerly B1(a) to Residential (Class C3) Town &amp; Country Planning (General Permitted Development)(England) Oder 2015 (as amended) Schedule 2, Part 3, Class O – to 2 no. 1 bed 1 person apartments and 4 no. 2 bed 3 person apartments (a total of 6no. apartments), with provision for 19no. car parking spaces and a communal garden area with a communal storage shed and bicycle store. </w:t>
            </w:r>
          </w:p>
          <w:p w14:paraId="0F142C1B" w14:textId="77777777" w:rsidR="00D57C4B" w:rsidRDefault="00D57C4B" w:rsidP="00D57C4B">
            <w:r>
              <w:t>Amended plans dated 27.05.2025.</w:t>
            </w:r>
          </w:p>
          <w:p w14:paraId="0556928B" w14:textId="0E828801" w:rsidR="00D57C4B" w:rsidRDefault="00D57C4B" w:rsidP="00D57C4B"/>
        </w:tc>
        <w:tc>
          <w:tcPr>
            <w:tcW w:w="1886" w:type="dxa"/>
            <w:tcBorders>
              <w:top w:val="single" w:sz="4" w:space="0" w:color="auto"/>
              <w:bottom w:val="single" w:sz="4" w:space="0" w:color="auto"/>
            </w:tcBorders>
          </w:tcPr>
          <w:p w14:paraId="13ECCFF8" w14:textId="77777777" w:rsidR="00D57C4B" w:rsidRDefault="00D57C4B" w:rsidP="00D57C4B">
            <w:r>
              <w:lastRenderedPageBreak/>
              <w:t>White House</w:t>
            </w:r>
          </w:p>
          <w:p w14:paraId="7EF30D7E" w14:textId="77777777" w:rsidR="00D57C4B" w:rsidRDefault="00D57C4B" w:rsidP="00D57C4B">
            <w:r>
              <w:t>Old London Road</w:t>
            </w:r>
          </w:p>
          <w:p w14:paraId="6540A141" w14:textId="4D59A803" w:rsidR="00D57C4B" w:rsidRDefault="00D57C4B" w:rsidP="00D57C4B">
            <w:r>
              <w:t>Copdock IP8 3JH</w:t>
            </w:r>
          </w:p>
        </w:tc>
        <w:tc>
          <w:tcPr>
            <w:tcW w:w="1632" w:type="dxa"/>
            <w:tcBorders>
              <w:top w:val="single" w:sz="4" w:space="0" w:color="auto"/>
              <w:bottom w:val="single" w:sz="4" w:space="0" w:color="auto"/>
            </w:tcBorders>
          </w:tcPr>
          <w:p w14:paraId="038F6412" w14:textId="77777777" w:rsidR="00D57C4B" w:rsidRDefault="00D57C4B" w:rsidP="00D57C4B">
            <w:r>
              <w:t>NO OBJECTION submitted 2</w:t>
            </w:r>
            <w:r w:rsidRPr="008730F7">
              <w:rPr>
                <w:vertAlign w:val="superscript"/>
              </w:rPr>
              <w:t>nd</w:t>
            </w:r>
            <w:r>
              <w:t xml:space="preserve"> April 2025</w:t>
            </w:r>
          </w:p>
          <w:p w14:paraId="2EFEA603" w14:textId="77777777" w:rsidR="00D57C4B" w:rsidRDefault="00D57C4B" w:rsidP="00D57C4B"/>
          <w:p w14:paraId="7A337FA7" w14:textId="77777777" w:rsidR="00D57C4B" w:rsidRDefault="00D57C4B" w:rsidP="00D57C4B"/>
          <w:p w14:paraId="24B51D36" w14:textId="77777777" w:rsidR="00D57C4B" w:rsidRDefault="00D57C4B" w:rsidP="00D57C4B"/>
          <w:p w14:paraId="532E57B0" w14:textId="77777777" w:rsidR="00D57C4B" w:rsidRDefault="00D57C4B" w:rsidP="00D57C4B"/>
          <w:p w14:paraId="33E6E82F" w14:textId="77777777" w:rsidR="00D57C4B" w:rsidRDefault="00D57C4B" w:rsidP="00D57C4B"/>
          <w:p w14:paraId="3C662678" w14:textId="77777777" w:rsidR="00D57C4B" w:rsidRDefault="00D57C4B" w:rsidP="00D57C4B"/>
          <w:p w14:paraId="35DEA9CD" w14:textId="77777777" w:rsidR="00D57C4B" w:rsidRDefault="00D57C4B" w:rsidP="00D57C4B"/>
          <w:p w14:paraId="3A250001" w14:textId="77777777" w:rsidR="00D57C4B" w:rsidRDefault="00D57C4B" w:rsidP="00D57C4B"/>
          <w:p w14:paraId="387DFABC" w14:textId="77777777" w:rsidR="00D57C4B" w:rsidRDefault="00D57C4B" w:rsidP="00D57C4B"/>
          <w:p w14:paraId="5408C601" w14:textId="77777777" w:rsidR="00D57C4B" w:rsidRDefault="00D57C4B" w:rsidP="00D57C4B"/>
          <w:p w14:paraId="6FA0E7AE" w14:textId="77777777" w:rsidR="00D57C4B" w:rsidRDefault="00D57C4B" w:rsidP="00D57C4B"/>
          <w:p w14:paraId="0AE4FDD1" w14:textId="77777777" w:rsidR="00D57C4B" w:rsidRDefault="00D57C4B" w:rsidP="00D57C4B"/>
          <w:p w14:paraId="7B7734BE" w14:textId="0DE9FB4B" w:rsidR="00D57C4B" w:rsidRDefault="00D57C4B" w:rsidP="00D57C4B">
            <w:r>
              <w:t>NO COMMENTS submitted 4</w:t>
            </w:r>
            <w:r w:rsidRPr="00355C6D">
              <w:rPr>
                <w:vertAlign w:val="superscript"/>
              </w:rPr>
              <w:t>th</w:t>
            </w:r>
            <w:r>
              <w:t xml:space="preserve"> June 2025</w:t>
            </w:r>
          </w:p>
        </w:tc>
        <w:tc>
          <w:tcPr>
            <w:tcW w:w="1512" w:type="dxa"/>
            <w:gridSpan w:val="2"/>
            <w:tcBorders>
              <w:top w:val="single" w:sz="4" w:space="0" w:color="auto"/>
              <w:bottom w:val="single" w:sz="4" w:space="0" w:color="auto"/>
            </w:tcBorders>
          </w:tcPr>
          <w:p w14:paraId="645A20D8" w14:textId="77777777" w:rsidR="00D57C4B" w:rsidRDefault="00D57C4B" w:rsidP="00D57C4B">
            <w:r>
              <w:t xml:space="preserve">GRANTED </w:t>
            </w:r>
          </w:p>
          <w:p w14:paraId="272F6013" w14:textId="70AAEBF0" w:rsidR="00D57C4B" w:rsidRDefault="00D57C4B" w:rsidP="00D57C4B">
            <w:r>
              <w:t>14</w:t>
            </w:r>
            <w:r w:rsidRPr="00ED792B">
              <w:rPr>
                <w:vertAlign w:val="superscript"/>
              </w:rPr>
              <w:t>th</w:t>
            </w:r>
            <w:r>
              <w:t xml:space="preserve"> October 2025 </w:t>
            </w:r>
          </w:p>
        </w:tc>
      </w:tr>
      <w:tr w:rsidR="00D57C4B" w14:paraId="7656BF6A" w14:textId="77777777" w:rsidTr="003E1CC8">
        <w:trPr>
          <w:trHeight w:val="3590"/>
        </w:trPr>
        <w:tc>
          <w:tcPr>
            <w:tcW w:w="5686" w:type="dxa"/>
            <w:tcBorders>
              <w:top w:val="single" w:sz="4" w:space="0" w:color="auto"/>
              <w:bottom w:val="single" w:sz="4" w:space="0" w:color="auto"/>
            </w:tcBorders>
          </w:tcPr>
          <w:p w14:paraId="7BA8D320" w14:textId="77777777" w:rsidR="00D57C4B" w:rsidRPr="0070155E" w:rsidRDefault="00D57C4B" w:rsidP="00D57C4B">
            <w:pPr>
              <w:rPr>
                <w:rFonts w:cstheme="minorHAnsi"/>
                <w:b/>
                <w:bCs/>
                <w:kern w:val="0"/>
                <w:sz w:val="20"/>
                <w:szCs w:val="20"/>
              </w:rPr>
            </w:pPr>
            <w:r w:rsidRPr="0070155E">
              <w:rPr>
                <w:rFonts w:cstheme="minorHAnsi"/>
                <w:b/>
                <w:bCs/>
                <w:kern w:val="0"/>
                <w:sz w:val="20"/>
                <w:szCs w:val="20"/>
              </w:rPr>
              <w:lastRenderedPageBreak/>
              <w:t>DC/25/04053</w:t>
            </w:r>
          </w:p>
          <w:p w14:paraId="16B87740" w14:textId="77777777" w:rsidR="00D57C4B" w:rsidRDefault="00D57C4B" w:rsidP="00D57C4B">
            <w:pPr>
              <w:rPr>
                <w:rFonts w:cstheme="minorHAnsi"/>
                <w:b/>
                <w:bCs/>
                <w:kern w:val="0"/>
                <w:sz w:val="20"/>
                <w:szCs w:val="20"/>
              </w:rPr>
            </w:pPr>
          </w:p>
          <w:p w14:paraId="3DC39935" w14:textId="77777777" w:rsidR="00D57C4B" w:rsidRDefault="00D57C4B" w:rsidP="00D57C4B">
            <w:pPr>
              <w:rPr>
                <w:rFonts w:cstheme="minorHAnsi"/>
                <w:b/>
                <w:bCs/>
                <w:kern w:val="0"/>
                <w:sz w:val="20"/>
                <w:szCs w:val="20"/>
              </w:rPr>
            </w:pPr>
          </w:p>
          <w:p w14:paraId="13D9609F" w14:textId="77777777" w:rsidR="00D57C4B" w:rsidRDefault="00D57C4B" w:rsidP="00D57C4B">
            <w:pPr>
              <w:rPr>
                <w:rFonts w:cstheme="minorHAnsi"/>
                <w:b/>
                <w:bCs/>
                <w:kern w:val="0"/>
                <w:sz w:val="20"/>
                <w:szCs w:val="20"/>
              </w:rPr>
            </w:pPr>
          </w:p>
          <w:p w14:paraId="155C697D" w14:textId="77777777" w:rsidR="00D57C4B" w:rsidRDefault="00D57C4B" w:rsidP="00D57C4B">
            <w:pPr>
              <w:rPr>
                <w:rFonts w:cstheme="minorHAnsi"/>
                <w:b/>
                <w:bCs/>
                <w:kern w:val="0"/>
                <w:sz w:val="20"/>
                <w:szCs w:val="20"/>
              </w:rPr>
            </w:pPr>
          </w:p>
          <w:p w14:paraId="5EC59A38" w14:textId="6448E72F" w:rsidR="00D57C4B" w:rsidRDefault="00D57C4B" w:rsidP="00D57C4B">
            <w:pPr>
              <w:rPr>
                <w:b/>
                <w:bCs/>
              </w:rPr>
            </w:pPr>
          </w:p>
        </w:tc>
        <w:tc>
          <w:tcPr>
            <w:tcW w:w="3468" w:type="dxa"/>
            <w:tcBorders>
              <w:top w:val="single" w:sz="4" w:space="0" w:color="auto"/>
              <w:bottom w:val="single" w:sz="4" w:space="0" w:color="auto"/>
            </w:tcBorders>
          </w:tcPr>
          <w:p w14:paraId="7D8E8C77" w14:textId="77777777" w:rsidR="00D57C4B" w:rsidRDefault="00D57C4B" w:rsidP="00D57C4B">
            <w:r>
              <w:t xml:space="preserve">Application for works to trees subject to TPO BT403 – Tree 1 Larch (L7) crown lift to 4 metres above ground level and reduction of overhanging branches to restore safe driveway access; Tree 2 Larch (T6) crown lift to 4 metres above ground level and reduction of overhanging branches; Tree 3 Ash (T5) </w:t>
            </w:r>
          </w:p>
          <w:p w14:paraId="5DBA3B6C" w14:textId="3A60A754" w:rsidR="00D57C4B" w:rsidRPr="002D7274" w:rsidRDefault="00D57C4B" w:rsidP="00D57C4B">
            <w:r>
              <w:t>crown lift and selective pruning to remove extended laterals and tidy overhanging growth, while retaining the tree’s natural shape.</w:t>
            </w:r>
          </w:p>
        </w:tc>
        <w:tc>
          <w:tcPr>
            <w:tcW w:w="1886" w:type="dxa"/>
            <w:tcBorders>
              <w:top w:val="single" w:sz="4" w:space="0" w:color="auto"/>
              <w:bottom w:val="single" w:sz="4" w:space="0" w:color="auto"/>
            </w:tcBorders>
          </w:tcPr>
          <w:p w14:paraId="3987225E" w14:textId="77777777" w:rsidR="00D57C4B" w:rsidRDefault="00D57C4B" w:rsidP="00D57C4B">
            <w:pPr>
              <w:tabs>
                <w:tab w:val="right" w:pos="1716"/>
              </w:tabs>
            </w:pPr>
            <w:r>
              <w:t>Doggers</w:t>
            </w:r>
          </w:p>
          <w:p w14:paraId="103E3C47" w14:textId="77777777" w:rsidR="00D57C4B" w:rsidRDefault="00D57C4B" w:rsidP="00D57C4B">
            <w:pPr>
              <w:tabs>
                <w:tab w:val="right" w:pos="1716"/>
              </w:tabs>
            </w:pPr>
            <w:r>
              <w:t>Old London Road</w:t>
            </w:r>
          </w:p>
          <w:p w14:paraId="3E9B3840" w14:textId="77777777" w:rsidR="00D57C4B" w:rsidRDefault="00D57C4B" w:rsidP="00D57C4B">
            <w:pPr>
              <w:tabs>
                <w:tab w:val="right" w:pos="1716"/>
              </w:tabs>
            </w:pPr>
            <w:r>
              <w:t>Copdock</w:t>
            </w:r>
          </w:p>
          <w:p w14:paraId="63C9BB86" w14:textId="77777777" w:rsidR="00D57C4B" w:rsidRDefault="00D57C4B" w:rsidP="00D57C4B">
            <w:pPr>
              <w:tabs>
                <w:tab w:val="right" w:pos="1716"/>
              </w:tabs>
            </w:pPr>
            <w:r>
              <w:t>IP8 3JF</w:t>
            </w:r>
          </w:p>
          <w:p w14:paraId="4C867959" w14:textId="77777777" w:rsidR="00D57C4B" w:rsidRPr="002D7274" w:rsidRDefault="00D57C4B" w:rsidP="00D57C4B"/>
        </w:tc>
        <w:tc>
          <w:tcPr>
            <w:tcW w:w="1632" w:type="dxa"/>
            <w:tcBorders>
              <w:top w:val="single" w:sz="4" w:space="0" w:color="auto"/>
              <w:bottom w:val="single" w:sz="4" w:space="0" w:color="auto"/>
            </w:tcBorders>
          </w:tcPr>
          <w:p w14:paraId="5DEA2060" w14:textId="153EDB90" w:rsidR="00D57C4B" w:rsidRDefault="00D57C4B" w:rsidP="00D57C4B">
            <w:r w:rsidRPr="00DC36FD">
              <w:t>NO OBJECTION submitted 8</w:t>
            </w:r>
            <w:r w:rsidRPr="00DC36FD">
              <w:rPr>
                <w:vertAlign w:val="superscript"/>
              </w:rPr>
              <w:t>th</w:t>
            </w:r>
            <w:r w:rsidRPr="00DC36FD">
              <w:t xml:space="preserve"> October 2025</w:t>
            </w:r>
          </w:p>
        </w:tc>
        <w:tc>
          <w:tcPr>
            <w:tcW w:w="1512" w:type="dxa"/>
            <w:gridSpan w:val="2"/>
            <w:tcBorders>
              <w:top w:val="single" w:sz="4" w:space="0" w:color="auto"/>
              <w:bottom w:val="single" w:sz="4" w:space="0" w:color="auto"/>
            </w:tcBorders>
          </w:tcPr>
          <w:p w14:paraId="0AF9CC21" w14:textId="77777777" w:rsidR="00D57C4B" w:rsidRDefault="00D57C4B" w:rsidP="00D57C4B">
            <w:r>
              <w:t>GRANTED</w:t>
            </w:r>
          </w:p>
          <w:p w14:paraId="79E8E2EE" w14:textId="2C18B447" w:rsidR="00D57C4B" w:rsidRDefault="00D57C4B" w:rsidP="00D57C4B">
            <w:r>
              <w:t>17</w:t>
            </w:r>
            <w:r w:rsidRPr="00342353">
              <w:rPr>
                <w:vertAlign w:val="superscript"/>
              </w:rPr>
              <w:t>th</w:t>
            </w:r>
            <w:r>
              <w:t xml:space="preserve"> October 2025</w:t>
            </w:r>
          </w:p>
        </w:tc>
      </w:tr>
      <w:tr w:rsidR="00D57C4B" w14:paraId="458B26A4" w14:textId="77777777" w:rsidTr="00472C9C">
        <w:tblPrEx>
          <w:tblLook w:val="04A0" w:firstRow="1" w:lastRow="0" w:firstColumn="1" w:lastColumn="0" w:noHBand="0" w:noVBand="1"/>
        </w:tblPrEx>
        <w:trPr>
          <w:trHeight w:val="122"/>
        </w:trPr>
        <w:tc>
          <w:tcPr>
            <w:tcW w:w="5686" w:type="dxa"/>
            <w:tcBorders>
              <w:top w:val="single" w:sz="4" w:space="0" w:color="auto"/>
            </w:tcBorders>
          </w:tcPr>
          <w:p w14:paraId="2BB9298E" w14:textId="77777777" w:rsidR="00D57C4B" w:rsidRPr="00897FB6" w:rsidRDefault="00D57C4B" w:rsidP="00D57C4B">
            <w:pPr>
              <w:rPr>
                <w:rFonts w:cstheme="minorHAnsi"/>
                <w:b/>
                <w:bCs/>
                <w:kern w:val="0"/>
                <w:sz w:val="20"/>
                <w:szCs w:val="20"/>
              </w:rPr>
            </w:pPr>
            <w:r w:rsidRPr="00897FB6">
              <w:rPr>
                <w:rFonts w:cstheme="minorHAnsi"/>
                <w:b/>
                <w:bCs/>
                <w:kern w:val="0"/>
                <w:sz w:val="20"/>
                <w:szCs w:val="20"/>
              </w:rPr>
              <w:t>DC/25/04080</w:t>
            </w:r>
          </w:p>
          <w:p w14:paraId="797BF3D8" w14:textId="77777777" w:rsidR="00D57C4B" w:rsidRDefault="00D57C4B" w:rsidP="00D57C4B">
            <w:pPr>
              <w:rPr>
                <w:b/>
                <w:bCs/>
              </w:rPr>
            </w:pPr>
          </w:p>
        </w:tc>
        <w:tc>
          <w:tcPr>
            <w:tcW w:w="3468" w:type="dxa"/>
          </w:tcPr>
          <w:p w14:paraId="23468C59" w14:textId="77777777" w:rsidR="00D57C4B" w:rsidRDefault="00D57C4B" w:rsidP="00D57C4B">
            <w:r>
              <w:t>Application for works to trees subject to TPO BT403 – Tree 1 Larch (T7) Fell; Tree 2 Larch (T6) Fell.</w:t>
            </w:r>
          </w:p>
        </w:tc>
        <w:tc>
          <w:tcPr>
            <w:tcW w:w="1886" w:type="dxa"/>
          </w:tcPr>
          <w:p w14:paraId="6482F4F1" w14:textId="77777777" w:rsidR="00D57C4B" w:rsidRDefault="00D57C4B" w:rsidP="00D57C4B">
            <w:pPr>
              <w:tabs>
                <w:tab w:val="right" w:pos="1716"/>
              </w:tabs>
            </w:pPr>
            <w:r>
              <w:t>Doggers</w:t>
            </w:r>
          </w:p>
          <w:p w14:paraId="0EFBADC0" w14:textId="77777777" w:rsidR="00D57C4B" w:rsidRDefault="00D57C4B" w:rsidP="00D57C4B">
            <w:pPr>
              <w:tabs>
                <w:tab w:val="right" w:pos="1716"/>
              </w:tabs>
            </w:pPr>
            <w:r>
              <w:t>Old London Road</w:t>
            </w:r>
          </w:p>
          <w:p w14:paraId="68455D50" w14:textId="77777777" w:rsidR="00D57C4B" w:rsidRDefault="00D57C4B" w:rsidP="00D57C4B">
            <w:pPr>
              <w:tabs>
                <w:tab w:val="right" w:pos="1716"/>
              </w:tabs>
            </w:pPr>
            <w:r>
              <w:t>Copdock</w:t>
            </w:r>
          </w:p>
          <w:p w14:paraId="4819B99A" w14:textId="77777777" w:rsidR="00D57C4B" w:rsidRDefault="00D57C4B" w:rsidP="00D57C4B">
            <w:r>
              <w:t>IP8 3JF</w:t>
            </w:r>
          </w:p>
        </w:tc>
        <w:tc>
          <w:tcPr>
            <w:tcW w:w="1632" w:type="dxa"/>
          </w:tcPr>
          <w:p w14:paraId="1DF2263C" w14:textId="77777777" w:rsidR="00D57C4B" w:rsidRPr="00BC2EAC" w:rsidRDefault="00D57C4B" w:rsidP="00D57C4B">
            <w:r>
              <w:t xml:space="preserve">OBJECTION with comments </w:t>
            </w:r>
            <w:r w:rsidRPr="00BC2EAC">
              <w:t>submitted 8</w:t>
            </w:r>
            <w:r w:rsidRPr="00BC2EAC">
              <w:rPr>
                <w:vertAlign w:val="superscript"/>
              </w:rPr>
              <w:t>th</w:t>
            </w:r>
            <w:r w:rsidRPr="00BC2EAC">
              <w:t xml:space="preserve"> October 2025</w:t>
            </w:r>
          </w:p>
          <w:p w14:paraId="6DB184BD" w14:textId="77777777" w:rsidR="00D57C4B" w:rsidRDefault="00D57C4B" w:rsidP="00D57C4B"/>
        </w:tc>
        <w:tc>
          <w:tcPr>
            <w:tcW w:w="1512" w:type="dxa"/>
            <w:gridSpan w:val="2"/>
          </w:tcPr>
          <w:p w14:paraId="4E3E48A9" w14:textId="77777777" w:rsidR="00D57C4B" w:rsidRDefault="00D57C4B" w:rsidP="00D57C4B">
            <w:r>
              <w:t xml:space="preserve">REFUSED </w:t>
            </w:r>
          </w:p>
          <w:p w14:paraId="46765AEE" w14:textId="77777777" w:rsidR="00D57C4B" w:rsidRDefault="00D57C4B" w:rsidP="00D57C4B">
            <w:r>
              <w:t>17</w:t>
            </w:r>
            <w:r w:rsidRPr="00333E07">
              <w:rPr>
                <w:vertAlign w:val="superscript"/>
              </w:rPr>
              <w:t>th</w:t>
            </w:r>
            <w:r>
              <w:t xml:space="preserve"> October 2025</w:t>
            </w:r>
          </w:p>
        </w:tc>
      </w:tr>
      <w:tr w:rsidR="00D57C4B" w14:paraId="768C8619" w14:textId="77777777" w:rsidTr="003E1CC8">
        <w:trPr>
          <w:trHeight w:val="1480"/>
        </w:trPr>
        <w:tc>
          <w:tcPr>
            <w:tcW w:w="5686" w:type="dxa"/>
            <w:tcBorders>
              <w:top w:val="single" w:sz="4" w:space="0" w:color="auto"/>
              <w:bottom w:val="single" w:sz="4" w:space="0" w:color="auto"/>
            </w:tcBorders>
          </w:tcPr>
          <w:p w14:paraId="4E67B778" w14:textId="30BC5333" w:rsidR="00D57C4B" w:rsidRPr="0070155E" w:rsidRDefault="00D57C4B" w:rsidP="00D57C4B">
            <w:pPr>
              <w:rPr>
                <w:rFonts w:cstheme="minorHAnsi"/>
                <w:b/>
                <w:bCs/>
                <w:kern w:val="0"/>
                <w:sz w:val="20"/>
                <w:szCs w:val="20"/>
              </w:rPr>
            </w:pPr>
            <w:r>
              <w:rPr>
                <w:rFonts w:cstheme="minorHAnsi"/>
                <w:b/>
                <w:bCs/>
                <w:kern w:val="0"/>
                <w:sz w:val="20"/>
                <w:szCs w:val="20"/>
              </w:rPr>
              <w:t>DC/25/03719</w:t>
            </w:r>
          </w:p>
        </w:tc>
        <w:tc>
          <w:tcPr>
            <w:tcW w:w="3468" w:type="dxa"/>
            <w:tcBorders>
              <w:top w:val="single" w:sz="4" w:space="0" w:color="auto"/>
              <w:bottom w:val="single" w:sz="4" w:space="0" w:color="auto"/>
            </w:tcBorders>
          </w:tcPr>
          <w:p w14:paraId="3374A36A" w14:textId="77777777" w:rsidR="00D57C4B" w:rsidRDefault="00D57C4B" w:rsidP="00D57C4B">
            <w:r>
              <w:t>Householder application – replacement of existing broken gate and removal of pedestrian gate and replacement of existing boundary wall.</w:t>
            </w:r>
          </w:p>
          <w:p w14:paraId="7BF65034" w14:textId="43D0878C" w:rsidR="00D57C4B" w:rsidRDefault="00D57C4B" w:rsidP="00D57C4B"/>
        </w:tc>
        <w:tc>
          <w:tcPr>
            <w:tcW w:w="1886" w:type="dxa"/>
            <w:tcBorders>
              <w:top w:val="single" w:sz="4" w:space="0" w:color="auto"/>
              <w:bottom w:val="single" w:sz="4" w:space="0" w:color="auto"/>
            </w:tcBorders>
          </w:tcPr>
          <w:p w14:paraId="31ECCC4B" w14:textId="77777777" w:rsidR="00D57C4B" w:rsidRDefault="00D57C4B" w:rsidP="00D57C4B">
            <w:r>
              <w:t>Mallard House</w:t>
            </w:r>
          </w:p>
          <w:p w14:paraId="64662931" w14:textId="77777777" w:rsidR="00D57C4B" w:rsidRDefault="00D57C4B" w:rsidP="00D57C4B">
            <w:r>
              <w:t>3 School Hill</w:t>
            </w:r>
          </w:p>
          <w:p w14:paraId="3E4735BC" w14:textId="77777777" w:rsidR="00D57C4B" w:rsidRDefault="00D57C4B" w:rsidP="00D57C4B">
            <w:r>
              <w:t>Washbrook,</w:t>
            </w:r>
          </w:p>
          <w:p w14:paraId="336FE463" w14:textId="4CE54D94" w:rsidR="00D57C4B" w:rsidRDefault="00D57C4B" w:rsidP="00D57C4B">
            <w:r>
              <w:t>IP8 3HY</w:t>
            </w:r>
          </w:p>
        </w:tc>
        <w:tc>
          <w:tcPr>
            <w:tcW w:w="1632" w:type="dxa"/>
            <w:tcBorders>
              <w:top w:val="single" w:sz="4" w:space="0" w:color="auto"/>
              <w:bottom w:val="single" w:sz="4" w:space="0" w:color="auto"/>
            </w:tcBorders>
          </w:tcPr>
          <w:p w14:paraId="13DE1045" w14:textId="77777777" w:rsidR="00D57C4B" w:rsidRPr="00F86CEA" w:rsidRDefault="00D57C4B" w:rsidP="00D57C4B">
            <w:r w:rsidRPr="00F86CEA">
              <w:t>NO OBJECTION submitted 10</w:t>
            </w:r>
            <w:r w:rsidRPr="00F86CEA">
              <w:rPr>
                <w:vertAlign w:val="superscript"/>
              </w:rPr>
              <w:t>th</w:t>
            </w:r>
            <w:r w:rsidRPr="00F86CEA">
              <w:t xml:space="preserve"> October 2025</w:t>
            </w:r>
          </w:p>
          <w:p w14:paraId="6699696D" w14:textId="77777777" w:rsidR="00D57C4B" w:rsidRPr="00DC36FD" w:rsidRDefault="00D57C4B" w:rsidP="00D57C4B"/>
        </w:tc>
        <w:tc>
          <w:tcPr>
            <w:tcW w:w="1512" w:type="dxa"/>
            <w:gridSpan w:val="2"/>
            <w:tcBorders>
              <w:top w:val="single" w:sz="4" w:space="0" w:color="auto"/>
              <w:bottom w:val="single" w:sz="4" w:space="0" w:color="auto"/>
            </w:tcBorders>
          </w:tcPr>
          <w:p w14:paraId="4922D0F3" w14:textId="77777777" w:rsidR="00D57C4B" w:rsidRDefault="00D57C4B" w:rsidP="00D57C4B">
            <w:r>
              <w:t xml:space="preserve">GRANTED </w:t>
            </w:r>
          </w:p>
          <w:p w14:paraId="266E7508" w14:textId="57B6E8B8" w:rsidR="00D57C4B" w:rsidRDefault="00D57C4B" w:rsidP="00D57C4B">
            <w:r>
              <w:t>27</w:t>
            </w:r>
            <w:r w:rsidRPr="000055F8">
              <w:rPr>
                <w:vertAlign w:val="superscript"/>
              </w:rPr>
              <w:t>th</w:t>
            </w:r>
            <w:r>
              <w:t xml:space="preserve"> October 2025</w:t>
            </w:r>
          </w:p>
        </w:tc>
      </w:tr>
      <w:tr w:rsidR="00D57C4B" w14:paraId="267AB322" w14:textId="77777777" w:rsidTr="00CB42DC">
        <w:trPr>
          <w:trHeight w:val="1760"/>
        </w:trPr>
        <w:tc>
          <w:tcPr>
            <w:tcW w:w="5686" w:type="dxa"/>
            <w:tcBorders>
              <w:top w:val="single" w:sz="4" w:space="0" w:color="auto"/>
            </w:tcBorders>
          </w:tcPr>
          <w:p w14:paraId="29C1C2D7" w14:textId="77777777" w:rsidR="00D57C4B" w:rsidRPr="00744EC8" w:rsidRDefault="00D57C4B" w:rsidP="00D57C4B">
            <w:pPr>
              <w:rPr>
                <w:rFonts w:cstheme="minorHAnsi"/>
                <w:b/>
                <w:bCs/>
                <w:kern w:val="0"/>
                <w:sz w:val="20"/>
                <w:szCs w:val="20"/>
              </w:rPr>
            </w:pPr>
            <w:r w:rsidRPr="00744EC8">
              <w:rPr>
                <w:rFonts w:cstheme="minorHAnsi"/>
                <w:b/>
                <w:bCs/>
                <w:kern w:val="0"/>
                <w:sz w:val="20"/>
                <w:szCs w:val="20"/>
              </w:rPr>
              <w:t>DC/25/04665</w:t>
            </w:r>
          </w:p>
          <w:p w14:paraId="095C7ADD" w14:textId="77777777" w:rsidR="00D57C4B" w:rsidRPr="0070155E" w:rsidRDefault="00D57C4B" w:rsidP="00D57C4B">
            <w:pPr>
              <w:rPr>
                <w:rFonts w:cstheme="minorHAnsi"/>
                <w:b/>
                <w:bCs/>
                <w:kern w:val="0"/>
                <w:sz w:val="20"/>
                <w:szCs w:val="20"/>
              </w:rPr>
            </w:pPr>
          </w:p>
        </w:tc>
        <w:tc>
          <w:tcPr>
            <w:tcW w:w="3468" w:type="dxa"/>
            <w:tcBorders>
              <w:top w:val="single" w:sz="4" w:space="0" w:color="auto"/>
            </w:tcBorders>
          </w:tcPr>
          <w:p w14:paraId="12CF9919" w14:textId="3197FE31" w:rsidR="00D57C4B" w:rsidRDefault="00D57C4B" w:rsidP="00D57C4B">
            <w:r>
              <w:t>Application for works to trees subject to TPO 444 – root severance of 1 no. Oak (T3) for installation of root barrier.</w:t>
            </w:r>
          </w:p>
        </w:tc>
        <w:tc>
          <w:tcPr>
            <w:tcW w:w="1886" w:type="dxa"/>
            <w:tcBorders>
              <w:top w:val="single" w:sz="4" w:space="0" w:color="auto"/>
            </w:tcBorders>
          </w:tcPr>
          <w:p w14:paraId="41311D23" w14:textId="77777777" w:rsidR="00D57C4B" w:rsidRDefault="00D57C4B" w:rsidP="00D57C4B">
            <w:r>
              <w:t>Largona</w:t>
            </w:r>
          </w:p>
          <w:p w14:paraId="1437A561" w14:textId="77777777" w:rsidR="00D57C4B" w:rsidRDefault="00D57C4B" w:rsidP="00D57C4B">
            <w:r>
              <w:t>Folly Lane</w:t>
            </w:r>
          </w:p>
          <w:p w14:paraId="35D02FAA" w14:textId="77777777" w:rsidR="00D57C4B" w:rsidRDefault="00D57C4B" w:rsidP="00D57C4B">
            <w:r>
              <w:t>Copdock</w:t>
            </w:r>
          </w:p>
          <w:p w14:paraId="0EC153CB" w14:textId="77777777" w:rsidR="00D57C4B" w:rsidRDefault="00D57C4B" w:rsidP="00D57C4B">
            <w:r>
              <w:t>IP8 3JQ</w:t>
            </w:r>
          </w:p>
          <w:p w14:paraId="29B84DB7" w14:textId="77777777" w:rsidR="00D57C4B" w:rsidRDefault="00D57C4B" w:rsidP="00D57C4B"/>
        </w:tc>
        <w:tc>
          <w:tcPr>
            <w:tcW w:w="1632" w:type="dxa"/>
            <w:tcBorders>
              <w:top w:val="single" w:sz="4" w:space="0" w:color="auto"/>
            </w:tcBorders>
          </w:tcPr>
          <w:p w14:paraId="1E8A3D73" w14:textId="77777777" w:rsidR="00D57C4B" w:rsidRPr="00DC36FD" w:rsidRDefault="00D57C4B" w:rsidP="00D57C4B">
            <w:r w:rsidRPr="00B66CBE">
              <w:t>HOLDING OBJECTION submitted 5</w:t>
            </w:r>
            <w:r w:rsidRPr="00B66CBE">
              <w:rPr>
                <w:vertAlign w:val="superscript"/>
              </w:rPr>
              <w:t>th</w:t>
            </w:r>
            <w:r w:rsidRPr="00B66CBE">
              <w:t xml:space="preserve"> November 2025</w:t>
            </w:r>
          </w:p>
        </w:tc>
        <w:tc>
          <w:tcPr>
            <w:tcW w:w="1512" w:type="dxa"/>
            <w:gridSpan w:val="2"/>
            <w:tcBorders>
              <w:top w:val="single" w:sz="4" w:space="0" w:color="auto"/>
            </w:tcBorders>
          </w:tcPr>
          <w:p w14:paraId="386421B2" w14:textId="77777777" w:rsidR="00D57C4B" w:rsidRDefault="00D57C4B" w:rsidP="00D57C4B">
            <w:r>
              <w:t xml:space="preserve">GRANTED </w:t>
            </w:r>
          </w:p>
          <w:p w14:paraId="746D76FD" w14:textId="77777777" w:rsidR="00D57C4B" w:rsidRDefault="00D57C4B" w:rsidP="00D57C4B">
            <w:r>
              <w:t>14</w:t>
            </w:r>
            <w:r w:rsidRPr="00223F47">
              <w:rPr>
                <w:vertAlign w:val="superscript"/>
              </w:rPr>
              <w:t>th</w:t>
            </w:r>
            <w:r>
              <w:t xml:space="preserve"> November 2025</w:t>
            </w:r>
          </w:p>
        </w:tc>
      </w:tr>
      <w:tr w:rsidR="00D57C4B" w14:paraId="3EAD5078" w14:textId="77777777" w:rsidTr="0037444C">
        <w:trPr>
          <w:trHeight w:val="3470"/>
        </w:trPr>
        <w:tc>
          <w:tcPr>
            <w:tcW w:w="5686" w:type="dxa"/>
            <w:tcBorders>
              <w:top w:val="single" w:sz="4" w:space="0" w:color="auto"/>
              <w:bottom w:val="single" w:sz="4" w:space="0" w:color="auto"/>
            </w:tcBorders>
          </w:tcPr>
          <w:p w14:paraId="418787C7" w14:textId="77777777" w:rsidR="00D57C4B" w:rsidRDefault="00D57C4B" w:rsidP="00D57C4B">
            <w:pPr>
              <w:rPr>
                <w:rFonts w:cstheme="minorHAnsi"/>
                <w:b/>
                <w:bCs/>
                <w:kern w:val="0"/>
                <w:sz w:val="20"/>
                <w:szCs w:val="20"/>
              </w:rPr>
            </w:pPr>
            <w:r>
              <w:rPr>
                <w:rFonts w:cstheme="minorHAnsi"/>
                <w:b/>
                <w:bCs/>
                <w:kern w:val="0"/>
                <w:sz w:val="20"/>
                <w:szCs w:val="20"/>
              </w:rPr>
              <w:lastRenderedPageBreak/>
              <w:t>DC/25/02948</w:t>
            </w:r>
          </w:p>
          <w:p w14:paraId="0770A4C7" w14:textId="77777777" w:rsidR="00D57C4B" w:rsidRDefault="00D57C4B" w:rsidP="00D57C4B">
            <w:pPr>
              <w:rPr>
                <w:rFonts w:cstheme="minorHAnsi"/>
                <w:b/>
                <w:bCs/>
                <w:kern w:val="0"/>
                <w:sz w:val="20"/>
                <w:szCs w:val="20"/>
              </w:rPr>
            </w:pPr>
          </w:p>
          <w:p w14:paraId="076E24B6" w14:textId="77777777" w:rsidR="00D57C4B" w:rsidRDefault="00D57C4B" w:rsidP="00D57C4B">
            <w:pPr>
              <w:rPr>
                <w:rFonts w:cstheme="minorHAnsi"/>
                <w:b/>
                <w:bCs/>
                <w:kern w:val="0"/>
                <w:sz w:val="20"/>
                <w:szCs w:val="20"/>
              </w:rPr>
            </w:pPr>
          </w:p>
          <w:p w14:paraId="2783195C" w14:textId="77777777" w:rsidR="00D57C4B" w:rsidRDefault="00D57C4B" w:rsidP="00D57C4B">
            <w:pPr>
              <w:rPr>
                <w:rFonts w:cstheme="minorHAnsi"/>
                <w:b/>
                <w:bCs/>
                <w:kern w:val="0"/>
                <w:sz w:val="20"/>
                <w:szCs w:val="20"/>
              </w:rPr>
            </w:pPr>
          </w:p>
          <w:p w14:paraId="6B709D96" w14:textId="77777777" w:rsidR="00D57C4B" w:rsidRDefault="00D57C4B" w:rsidP="00D57C4B">
            <w:pPr>
              <w:rPr>
                <w:rFonts w:cstheme="minorHAnsi"/>
                <w:b/>
                <w:bCs/>
                <w:kern w:val="0"/>
                <w:sz w:val="20"/>
                <w:szCs w:val="20"/>
              </w:rPr>
            </w:pPr>
          </w:p>
          <w:p w14:paraId="5A5A620D" w14:textId="77777777" w:rsidR="00D57C4B" w:rsidRDefault="00D57C4B" w:rsidP="00D57C4B">
            <w:pPr>
              <w:rPr>
                <w:rFonts w:cstheme="minorHAnsi"/>
                <w:b/>
                <w:bCs/>
                <w:kern w:val="0"/>
                <w:sz w:val="20"/>
                <w:szCs w:val="20"/>
              </w:rPr>
            </w:pPr>
          </w:p>
          <w:p w14:paraId="58706F8D" w14:textId="77777777" w:rsidR="00D57C4B" w:rsidRDefault="00D57C4B" w:rsidP="00D57C4B">
            <w:pPr>
              <w:rPr>
                <w:rFonts w:cstheme="minorHAnsi"/>
                <w:b/>
                <w:bCs/>
                <w:kern w:val="0"/>
              </w:rPr>
            </w:pPr>
          </w:p>
          <w:p w14:paraId="6C746476" w14:textId="77777777" w:rsidR="00D57C4B" w:rsidRDefault="00D57C4B" w:rsidP="00D57C4B">
            <w:pPr>
              <w:rPr>
                <w:rFonts w:cstheme="minorHAnsi"/>
                <w:b/>
                <w:bCs/>
                <w:kern w:val="0"/>
              </w:rPr>
            </w:pPr>
          </w:p>
          <w:p w14:paraId="483F06D1" w14:textId="77777777" w:rsidR="00D57C4B" w:rsidRDefault="00D57C4B" w:rsidP="00D57C4B">
            <w:pPr>
              <w:rPr>
                <w:rFonts w:cstheme="minorHAnsi"/>
                <w:b/>
                <w:bCs/>
                <w:kern w:val="0"/>
              </w:rPr>
            </w:pPr>
          </w:p>
          <w:p w14:paraId="5C74BE79" w14:textId="34F554D2" w:rsidR="00D57C4B" w:rsidRDefault="00D57C4B" w:rsidP="00D57C4B">
            <w:pPr>
              <w:rPr>
                <w:rFonts w:cstheme="minorHAnsi"/>
                <w:b/>
                <w:bCs/>
                <w:kern w:val="0"/>
                <w:sz w:val="20"/>
                <w:szCs w:val="20"/>
              </w:rPr>
            </w:pPr>
            <w:r>
              <w:rPr>
                <w:rFonts w:cstheme="minorHAnsi"/>
                <w:b/>
                <w:bCs/>
                <w:kern w:val="0"/>
              </w:rPr>
              <w:t>Re-consultation 16</w:t>
            </w:r>
            <w:r w:rsidRPr="001E1742">
              <w:rPr>
                <w:rFonts w:cstheme="minorHAnsi"/>
                <w:b/>
                <w:bCs/>
                <w:kern w:val="0"/>
                <w:vertAlign w:val="superscript"/>
              </w:rPr>
              <w:t>th</w:t>
            </w:r>
            <w:r>
              <w:rPr>
                <w:rFonts w:cstheme="minorHAnsi"/>
                <w:b/>
                <w:bCs/>
                <w:kern w:val="0"/>
              </w:rPr>
              <w:t xml:space="preserve"> October 2025</w:t>
            </w:r>
          </w:p>
        </w:tc>
        <w:tc>
          <w:tcPr>
            <w:tcW w:w="3468" w:type="dxa"/>
            <w:tcBorders>
              <w:top w:val="single" w:sz="4" w:space="0" w:color="auto"/>
              <w:bottom w:val="single" w:sz="4" w:space="0" w:color="auto"/>
            </w:tcBorders>
          </w:tcPr>
          <w:p w14:paraId="42C3CE69" w14:textId="77777777" w:rsidR="00D57C4B" w:rsidRDefault="00D57C4B" w:rsidP="00D57C4B">
            <w:r>
              <w:t xml:space="preserve">Conversion and extension of former agricultural barn to create 1 no. self-build dwelling. </w:t>
            </w:r>
          </w:p>
          <w:p w14:paraId="6CD26EFA" w14:textId="77777777" w:rsidR="00D57C4B" w:rsidRDefault="00D57C4B" w:rsidP="00D57C4B">
            <w:r>
              <w:t xml:space="preserve">Conversion of adjacent building to ancillary garaging and storage. </w:t>
            </w:r>
          </w:p>
          <w:p w14:paraId="5FF86F0B" w14:textId="77777777" w:rsidR="00D57C4B" w:rsidRDefault="00D57C4B" w:rsidP="00D57C4B">
            <w:r>
              <w:t>Associated change of use of land, along with landscaping and access amendments.</w:t>
            </w:r>
          </w:p>
          <w:p w14:paraId="58C8ED82" w14:textId="77777777" w:rsidR="00D57C4B" w:rsidRDefault="00D57C4B" w:rsidP="00D57C4B"/>
          <w:p w14:paraId="2F4C7F60" w14:textId="77777777" w:rsidR="00D57C4B" w:rsidRDefault="00D57C4B" w:rsidP="00D57C4B"/>
          <w:p w14:paraId="4D605801" w14:textId="77777777" w:rsidR="00D57C4B" w:rsidRDefault="00D57C4B" w:rsidP="00D57C4B">
            <w:r>
              <w:t>Additional information added 14</w:t>
            </w:r>
            <w:r w:rsidRPr="00995D85">
              <w:rPr>
                <w:vertAlign w:val="superscript"/>
              </w:rPr>
              <w:t>th</w:t>
            </w:r>
            <w:r>
              <w:t xml:space="preserve"> October 2025</w:t>
            </w:r>
          </w:p>
          <w:p w14:paraId="05BC07B8" w14:textId="24BF55FA" w:rsidR="00D57C4B" w:rsidRDefault="00D57C4B" w:rsidP="00D57C4B"/>
        </w:tc>
        <w:tc>
          <w:tcPr>
            <w:tcW w:w="1886" w:type="dxa"/>
            <w:tcBorders>
              <w:top w:val="single" w:sz="4" w:space="0" w:color="auto"/>
              <w:bottom w:val="single" w:sz="4" w:space="0" w:color="auto"/>
            </w:tcBorders>
          </w:tcPr>
          <w:p w14:paraId="5B5211F7" w14:textId="77777777" w:rsidR="00D57C4B" w:rsidRDefault="00D57C4B" w:rsidP="00D57C4B">
            <w:pPr>
              <w:tabs>
                <w:tab w:val="right" w:pos="1716"/>
              </w:tabs>
            </w:pPr>
            <w:r>
              <w:t>Rookery Farm</w:t>
            </w:r>
          </w:p>
          <w:p w14:paraId="768808C5" w14:textId="77777777" w:rsidR="00D57C4B" w:rsidRDefault="00D57C4B" w:rsidP="00D57C4B">
            <w:pPr>
              <w:tabs>
                <w:tab w:val="right" w:pos="1716"/>
              </w:tabs>
            </w:pPr>
            <w:r>
              <w:t>Wenham Road</w:t>
            </w:r>
          </w:p>
          <w:p w14:paraId="5BC557D0" w14:textId="77777777" w:rsidR="00D57C4B" w:rsidRDefault="00D57C4B" w:rsidP="00D57C4B">
            <w:pPr>
              <w:tabs>
                <w:tab w:val="right" w:pos="1716"/>
              </w:tabs>
            </w:pPr>
            <w:r>
              <w:t>Copdock</w:t>
            </w:r>
          </w:p>
          <w:p w14:paraId="3CC6B648" w14:textId="77777777" w:rsidR="00D57C4B" w:rsidRDefault="00D57C4B" w:rsidP="00D57C4B">
            <w:pPr>
              <w:tabs>
                <w:tab w:val="right" w:pos="1716"/>
              </w:tabs>
            </w:pPr>
            <w:r>
              <w:t>IP8 3EZ</w:t>
            </w:r>
          </w:p>
          <w:p w14:paraId="2E4BBB54" w14:textId="77777777" w:rsidR="00D57C4B" w:rsidRDefault="00D57C4B" w:rsidP="00D57C4B">
            <w:pPr>
              <w:tabs>
                <w:tab w:val="right" w:pos="1716"/>
              </w:tabs>
            </w:pPr>
          </w:p>
          <w:p w14:paraId="2A5E50D2" w14:textId="77777777" w:rsidR="00D57C4B" w:rsidRDefault="00D57C4B" w:rsidP="00D57C4B">
            <w:pPr>
              <w:tabs>
                <w:tab w:val="right" w:pos="1716"/>
              </w:tabs>
            </w:pPr>
          </w:p>
          <w:p w14:paraId="1980D691" w14:textId="77777777" w:rsidR="00D57C4B" w:rsidRDefault="00D57C4B" w:rsidP="00D57C4B"/>
        </w:tc>
        <w:tc>
          <w:tcPr>
            <w:tcW w:w="1632" w:type="dxa"/>
            <w:tcBorders>
              <w:top w:val="single" w:sz="4" w:space="0" w:color="auto"/>
              <w:bottom w:val="single" w:sz="4" w:space="0" w:color="auto"/>
            </w:tcBorders>
          </w:tcPr>
          <w:p w14:paraId="7F4F50D1" w14:textId="77777777" w:rsidR="00D57C4B" w:rsidRDefault="00D57C4B" w:rsidP="00D57C4B">
            <w:r>
              <w:t>NO OBJECTION submitted 6</w:t>
            </w:r>
            <w:r w:rsidRPr="00C80342">
              <w:rPr>
                <w:vertAlign w:val="superscript"/>
              </w:rPr>
              <w:t>th</w:t>
            </w:r>
            <w:r>
              <w:t xml:space="preserve"> August 2025</w:t>
            </w:r>
          </w:p>
          <w:p w14:paraId="20DC5B89" w14:textId="77777777" w:rsidR="00D57C4B" w:rsidRDefault="00D57C4B" w:rsidP="00D57C4B"/>
          <w:p w14:paraId="40B0691E" w14:textId="77777777" w:rsidR="00D57C4B" w:rsidRDefault="00D57C4B" w:rsidP="00D57C4B"/>
          <w:p w14:paraId="4ABD6F47" w14:textId="77777777" w:rsidR="00D57C4B" w:rsidRDefault="00D57C4B" w:rsidP="00D57C4B"/>
          <w:p w14:paraId="6062C64A" w14:textId="77777777" w:rsidR="00D57C4B" w:rsidRDefault="00D57C4B" w:rsidP="00D57C4B"/>
          <w:p w14:paraId="485DFA5F" w14:textId="77777777" w:rsidR="00D57C4B" w:rsidRDefault="00D57C4B" w:rsidP="00D57C4B"/>
          <w:p w14:paraId="7EB43F68" w14:textId="585AE128" w:rsidR="00D57C4B" w:rsidRPr="00F86CEA" w:rsidRDefault="00D57C4B" w:rsidP="00D57C4B">
            <w:r>
              <w:t>NO OBJECTION submitted 5</w:t>
            </w:r>
            <w:r w:rsidRPr="001D6E5D">
              <w:rPr>
                <w:vertAlign w:val="superscript"/>
              </w:rPr>
              <w:t>th</w:t>
            </w:r>
            <w:r>
              <w:t xml:space="preserve"> November 2025</w:t>
            </w:r>
          </w:p>
        </w:tc>
        <w:tc>
          <w:tcPr>
            <w:tcW w:w="1512" w:type="dxa"/>
            <w:gridSpan w:val="2"/>
            <w:tcBorders>
              <w:top w:val="single" w:sz="4" w:space="0" w:color="auto"/>
              <w:bottom w:val="single" w:sz="4" w:space="0" w:color="auto"/>
            </w:tcBorders>
          </w:tcPr>
          <w:p w14:paraId="3637F882" w14:textId="77777777" w:rsidR="00D57C4B" w:rsidRDefault="00D57C4B" w:rsidP="00D57C4B">
            <w:r>
              <w:t>GRANTED</w:t>
            </w:r>
          </w:p>
          <w:p w14:paraId="63F1649A" w14:textId="1C456FD7" w:rsidR="00D57C4B" w:rsidRDefault="00D57C4B" w:rsidP="00D57C4B">
            <w:r>
              <w:t>18</w:t>
            </w:r>
            <w:r w:rsidRPr="00A60646">
              <w:rPr>
                <w:vertAlign w:val="superscript"/>
              </w:rPr>
              <w:t>th</w:t>
            </w:r>
            <w:r>
              <w:t xml:space="preserve"> November 2025</w:t>
            </w:r>
          </w:p>
        </w:tc>
      </w:tr>
      <w:tr w:rsidR="00D57C4B" w14:paraId="78665E5E" w14:textId="77777777" w:rsidTr="0037444C">
        <w:trPr>
          <w:trHeight w:val="1220"/>
        </w:trPr>
        <w:tc>
          <w:tcPr>
            <w:tcW w:w="5686" w:type="dxa"/>
            <w:tcBorders>
              <w:top w:val="single" w:sz="4" w:space="0" w:color="auto"/>
              <w:bottom w:val="single" w:sz="4" w:space="0" w:color="auto"/>
            </w:tcBorders>
          </w:tcPr>
          <w:p w14:paraId="381F57D3" w14:textId="77777777" w:rsidR="00D57C4B" w:rsidRPr="00F76BFB" w:rsidRDefault="00D57C4B" w:rsidP="00D57C4B">
            <w:pPr>
              <w:rPr>
                <w:rFonts w:cstheme="minorHAnsi"/>
                <w:b/>
                <w:bCs/>
                <w:kern w:val="0"/>
                <w:sz w:val="20"/>
                <w:szCs w:val="20"/>
              </w:rPr>
            </w:pPr>
            <w:r w:rsidRPr="00F76BFB">
              <w:rPr>
                <w:rFonts w:cstheme="minorHAnsi"/>
                <w:b/>
                <w:bCs/>
                <w:kern w:val="0"/>
                <w:sz w:val="20"/>
                <w:szCs w:val="20"/>
              </w:rPr>
              <w:t>DC/25/03695</w:t>
            </w:r>
          </w:p>
          <w:p w14:paraId="6A89664A" w14:textId="77777777" w:rsidR="00D57C4B" w:rsidRDefault="00D57C4B" w:rsidP="00D57C4B">
            <w:pPr>
              <w:rPr>
                <w:rFonts w:cstheme="minorHAnsi"/>
                <w:b/>
                <w:bCs/>
                <w:kern w:val="0"/>
                <w:sz w:val="20"/>
                <w:szCs w:val="20"/>
              </w:rPr>
            </w:pPr>
          </w:p>
        </w:tc>
        <w:tc>
          <w:tcPr>
            <w:tcW w:w="3468" w:type="dxa"/>
            <w:tcBorders>
              <w:top w:val="single" w:sz="4" w:space="0" w:color="auto"/>
              <w:bottom w:val="single" w:sz="4" w:space="0" w:color="auto"/>
            </w:tcBorders>
          </w:tcPr>
          <w:p w14:paraId="34260E75" w14:textId="2579069B" w:rsidR="00D57C4B" w:rsidRDefault="00D57C4B" w:rsidP="00D57C4B">
            <w:r>
              <w:t>Full Planning Application: replacement livestock building.</w:t>
            </w:r>
          </w:p>
        </w:tc>
        <w:tc>
          <w:tcPr>
            <w:tcW w:w="1886" w:type="dxa"/>
            <w:tcBorders>
              <w:top w:val="single" w:sz="4" w:space="0" w:color="auto"/>
              <w:bottom w:val="single" w:sz="4" w:space="0" w:color="auto"/>
            </w:tcBorders>
          </w:tcPr>
          <w:p w14:paraId="2EFF30B1" w14:textId="77777777" w:rsidR="00D57C4B" w:rsidRDefault="00D57C4B" w:rsidP="00D57C4B">
            <w:r>
              <w:t>Mace Green Farm</w:t>
            </w:r>
          </w:p>
          <w:p w14:paraId="0EFBBB9D" w14:textId="77777777" w:rsidR="00D57C4B" w:rsidRDefault="00D57C4B" w:rsidP="00D57C4B">
            <w:r>
              <w:t>Wenham Road</w:t>
            </w:r>
          </w:p>
          <w:p w14:paraId="6A592A2F" w14:textId="77777777" w:rsidR="00D57C4B" w:rsidRDefault="00D57C4B" w:rsidP="00D57C4B">
            <w:r>
              <w:t>Copdock</w:t>
            </w:r>
          </w:p>
          <w:p w14:paraId="63D075F5" w14:textId="77777777" w:rsidR="00D57C4B" w:rsidRDefault="00D57C4B" w:rsidP="00D57C4B">
            <w:r>
              <w:t>IP8 3EY</w:t>
            </w:r>
          </w:p>
          <w:p w14:paraId="330575B9" w14:textId="79B43718" w:rsidR="00D57C4B" w:rsidRDefault="00D57C4B" w:rsidP="00D57C4B"/>
        </w:tc>
        <w:tc>
          <w:tcPr>
            <w:tcW w:w="1632" w:type="dxa"/>
            <w:tcBorders>
              <w:top w:val="single" w:sz="4" w:space="0" w:color="auto"/>
              <w:bottom w:val="single" w:sz="4" w:space="0" w:color="auto"/>
            </w:tcBorders>
          </w:tcPr>
          <w:p w14:paraId="7381FE2A" w14:textId="11B294C0" w:rsidR="00D57C4B" w:rsidRDefault="00D57C4B" w:rsidP="00D57C4B">
            <w:r>
              <w:t>NO OBJECTION submitted 5</w:t>
            </w:r>
            <w:r w:rsidRPr="003B44E8">
              <w:rPr>
                <w:vertAlign w:val="superscript"/>
              </w:rPr>
              <w:t>th</w:t>
            </w:r>
            <w:r>
              <w:t xml:space="preserve"> November 2025</w:t>
            </w:r>
          </w:p>
        </w:tc>
        <w:tc>
          <w:tcPr>
            <w:tcW w:w="1512" w:type="dxa"/>
            <w:gridSpan w:val="2"/>
            <w:tcBorders>
              <w:top w:val="single" w:sz="4" w:space="0" w:color="auto"/>
              <w:bottom w:val="single" w:sz="4" w:space="0" w:color="auto"/>
            </w:tcBorders>
          </w:tcPr>
          <w:p w14:paraId="0B013523" w14:textId="77777777" w:rsidR="00D57C4B" w:rsidRDefault="00D57C4B" w:rsidP="00D57C4B">
            <w:r>
              <w:t>GRANTED</w:t>
            </w:r>
          </w:p>
          <w:p w14:paraId="5D0087CB" w14:textId="486039B6" w:rsidR="00D57C4B" w:rsidRDefault="00D57C4B" w:rsidP="00D57C4B">
            <w:r>
              <w:t>27</w:t>
            </w:r>
            <w:r w:rsidRPr="0020652B">
              <w:rPr>
                <w:vertAlign w:val="superscript"/>
              </w:rPr>
              <w:t>th</w:t>
            </w:r>
            <w:r>
              <w:t xml:space="preserve"> November 2025</w:t>
            </w:r>
          </w:p>
        </w:tc>
      </w:tr>
      <w:tr w:rsidR="00D57C4B" w14:paraId="4A434C82" w14:textId="77777777" w:rsidTr="00303F3F">
        <w:trPr>
          <w:trHeight w:val="930"/>
        </w:trPr>
        <w:tc>
          <w:tcPr>
            <w:tcW w:w="5686" w:type="dxa"/>
            <w:tcBorders>
              <w:top w:val="single" w:sz="4" w:space="0" w:color="auto"/>
              <w:bottom w:val="single" w:sz="4" w:space="0" w:color="auto"/>
            </w:tcBorders>
          </w:tcPr>
          <w:p w14:paraId="415B082D" w14:textId="77777777" w:rsidR="00D57C4B" w:rsidRPr="0085125F" w:rsidRDefault="00D57C4B" w:rsidP="00D57C4B">
            <w:pPr>
              <w:rPr>
                <w:rFonts w:cstheme="minorHAnsi"/>
                <w:b/>
                <w:bCs/>
                <w:kern w:val="0"/>
                <w:sz w:val="20"/>
                <w:szCs w:val="20"/>
              </w:rPr>
            </w:pPr>
            <w:r w:rsidRPr="0085125F">
              <w:rPr>
                <w:rFonts w:cstheme="minorHAnsi"/>
                <w:b/>
                <w:bCs/>
                <w:kern w:val="0"/>
                <w:sz w:val="20"/>
                <w:szCs w:val="20"/>
              </w:rPr>
              <w:t>DC/25/04497</w:t>
            </w:r>
          </w:p>
          <w:p w14:paraId="0FF1B819" w14:textId="77777777" w:rsidR="00D57C4B" w:rsidRPr="00F76BFB" w:rsidRDefault="00D57C4B" w:rsidP="00D57C4B">
            <w:pPr>
              <w:rPr>
                <w:rFonts w:cstheme="minorHAnsi"/>
                <w:b/>
                <w:bCs/>
                <w:kern w:val="0"/>
                <w:sz w:val="20"/>
                <w:szCs w:val="20"/>
              </w:rPr>
            </w:pPr>
          </w:p>
        </w:tc>
        <w:tc>
          <w:tcPr>
            <w:tcW w:w="3468" w:type="dxa"/>
            <w:tcBorders>
              <w:top w:val="single" w:sz="4" w:space="0" w:color="auto"/>
              <w:bottom w:val="single" w:sz="4" w:space="0" w:color="auto"/>
            </w:tcBorders>
          </w:tcPr>
          <w:p w14:paraId="5C5577AE" w14:textId="77777777" w:rsidR="00D57C4B" w:rsidRDefault="00D57C4B" w:rsidP="00D57C4B">
            <w:r>
              <w:t>Application for Reserved Matters</w:t>
            </w:r>
          </w:p>
          <w:p w14:paraId="47304517" w14:textId="55DD41C0" w:rsidR="00D57C4B" w:rsidRDefault="00D57C4B" w:rsidP="00D57C4B">
            <w:r>
              <w:t>Submission of details, reserved matters, application for Outline Planning Application DC/21/06478 allowed under appeal APP/D3505/W/22/3297204 dated 15/02/2023 details of the appearance, landscaping, layout, and scale of the development to be used for erection of 1 no. dwelling.</w:t>
            </w:r>
          </w:p>
        </w:tc>
        <w:tc>
          <w:tcPr>
            <w:tcW w:w="1886" w:type="dxa"/>
            <w:tcBorders>
              <w:top w:val="single" w:sz="4" w:space="0" w:color="auto"/>
              <w:bottom w:val="single" w:sz="4" w:space="0" w:color="auto"/>
            </w:tcBorders>
          </w:tcPr>
          <w:p w14:paraId="2430400A" w14:textId="77777777" w:rsidR="00D57C4B" w:rsidRDefault="00D57C4B" w:rsidP="00D57C4B">
            <w:r>
              <w:t>Land to the north of the Mane Riding Centre</w:t>
            </w:r>
          </w:p>
          <w:p w14:paraId="6A157893" w14:textId="77777777" w:rsidR="00D57C4B" w:rsidRDefault="00D57C4B" w:rsidP="00D57C4B">
            <w:r>
              <w:t>Old London Road</w:t>
            </w:r>
          </w:p>
          <w:p w14:paraId="54BFA167" w14:textId="77777777" w:rsidR="00D57C4B" w:rsidRDefault="00D57C4B" w:rsidP="00D57C4B">
            <w:r>
              <w:t>Copdock</w:t>
            </w:r>
          </w:p>
          <w:p w14:paraId="569FCBE0" w14:textId="77777777" w:rsidR="00D57C4B" w:rsidRDefault="00D57C4B" w:rsidP="00D57C4B">
            <w:r>
              <w:t>IP8 3JF</w:t>
            </w:r>
          </w:p>
          <w:p w14:paraId="4B5D39F3" w14:textId="77777777" w:rsidR="00D57C4B" w:rsidRDefault="00D57C4B" w:rsidP="00D57C4B"/>
          <w:p w14:paraId="5284F67E" w14:textId="77777777" w:rsidR="00D57C4B" w:rsidRDefault="00D57C4B" w:rsidP="00D57C4B"/>
          <w:p w14:paraId="21D74B10" w14:textId="77777777" w:rsidR="00D57C4B" w:rsidRDefault="00D57C4B" w:rsidP="00D57C4B"/>
        </w:tc>
        <w:tc>
          <w:tcPr>
            <w:tcW w:w="1632" w:type="dxa"/>
            <w:tcBorders>
              <w:top w:val="single" w:sz="4" w:space="0" w:color="auto"/>
              <w:bottom w:val="single" w:sz="4" w:space="0" w:color="auto"/>
            </w:tcBorders>
          </w:tcPr>
          <w:p w14:paraId="5B677822" w14:textId="51F12A19" w:rsidR="00D57C4B" w:rsidRDefault="00D57C4B" w:rsidP="00D57C4B">
            <w:r>
              <w:t>NO COMMENT submitted 5</w:t>
            </w:r>
            <w:r w:rsidRPr="007045F6">
              <w:rPr>
                <w:vertAlign w:val="superscript"/>
              </w:rPr>
              <w:t>th</w:t>
            </w:r>
            <w:r>
              <w:t xml:space="preserve"> November 2025</w:t>
            </w:r>
          </w:p>
        </w:tc>
        <w:tc>
          <w:tcPr>
            <w:tcW w:w="1512" w:type="dxa"/>
            <w:gridSpan w:val="2"/>
            <w:tcBorders>
              <w:top w:val="single" w:sz="4" w:space="0" w:color="auto"/>
              <w:bottom w:val="single" w:sz="4" w:space="0" w:color="auto"/>
            </w:tcBorders>
          </w:tcPr>
          <w:p w14:paraId="2BE8D142" w14:textId="77777777" w:rsidR="00D57C4B" w:rsidRDefault="00D57C4B" w:rsidP="00D57C4B">
            <w:r>
              <w:t>APPROVED</w:t>
            </w:r>
          </w:p>
          <w:p w14:paraId="2B788998" w14:textId="1DB09217" w:rsidR="00D57C4B" w:rsidRDefault="00D57C4B" w:rsidP="00D57C4B">
            <w:r>
              <w:t>4</w:t>
            </w:r>
            <w:r w:rsidRPr="00CC28DE">
              <w:rPr>
                <w:vertAlign w:val="superscript"/>
              </w:rPr>
              <w:t>th</w:t>
            </w:r>
            <w:r>
              <w:t xml:space="preserve"> December 2025</w:t>
            </w:r>
          </w:p>
        </w:tc>
      </w:tr>
      <w:tr w:rsidR="00D57C4B" w14:paraId="32839213" w14:textId="77777777" w:rsidTr="000A3475">
        <w:tblPrEx>
          <w:tblLook w:val="04A0" w:firstRow="1" w:lastRow="0" w:firstColumn="1" w:lastColumn="0" w:noHBand="0" w:noVBand="1"/>
        </w:tblPrEx>
        <w:trPr>
          <w:trHeight w:val="1220"/>
        </w:trPr>
        <w:tc>
          <w:tcPr>
            <w:tcW w:w="5686" w:type="dxa"/>
          </w:tcPr>
          <w:p w14:paraId="1D9B12F2" w14:textId="77777777" w:rsidR="00D57C4B" w:rsidRPr="00711691" w:rsidRDefault="00D57C4B" w:rsidP="00D57C4B">
            <w:pPr>
              <w:rPr>
                <w:rFonts w:cstheme="minorHAnsi"/>
                <w:b/>
                <w:bCs/>
                <w:kern w:val="0"/>
                <w:sz w:val="20"/>
                <w:szCs w:val="20"/>
              </w:rPr>
            </w:pPr>
            <w:r w:rsidRPr="00711691">
              <w:rPr>
                <w:rFonts w:cstheme="minorHAnsi"/>
                <w:b/>
                <w:bCs/>
                <w:kern w:val="0"/>
                <w:sz w:val="20"/>
                <w:szCs w:val="20"/>
              </w:rPr>
              <w:lastRenderedPageBreak/>
              <w:t>DC/25/05139</w:t>
            </w:r>
          </w:p>
          <w:p w14:paraId="61328A01" w14:textId="77777777" w:rsidR="00D57C4B" w:rsidRPr="00E413F8" w:rsidRDefault="00D57C4B" w:rsidP="00D57C4B">
            <w:pPr>
              <w:rPr>
                <w:rFonts w:cstheme="minorHAnsi"/>
                <w:b/>
                <w:bCs/>
                <w:kern w:val="0"/>
                <w:sz w:val="20"/>
                <w:szCs w:val="20"/>
              </w:rPr>
            </w:pPr>
          </w:p>
        </w:tc>
        <w:tc>
          <w:tcPr>
            <w:tcW w:w="3468" w:type="dxa"/>
          </w:tcPr>
          <w:p w14:paraId="6AE53C20" w14:textId="77777777" w:rsidR="00D57C4B" w:rsidRDefault="00D57C4B" w:rsidP="00D57C4B">
            <w:r>
              <w:t>Erection of a garden shed/workshop.</w:t>
            </w:r>
          </w:p>
        </w:tc>
        <w:tc>
          <w:tcPr>
            <w:tcW w:w="1886" w:type="dxa"/>
          </w:tcPr>
          <w:p w14:paraId="774089D0" w14:textId="77777777" w:rsidR="00D57C4B" w:rsidRDefault="00D57C4B" w:rsidP="00D57C4B">
            <w:r>
              <w:t>Brook Barn</w:t>
            </w:r>
          </w:p>
          <w:p w14:paraId="01F3E9E0" w14:textId="77777777" w:rsidR="00D57C4B" w:rsidRDefault="00D57C4B" w:rsidP="00D57C4B">
            <w:r>
              <w:t>The Street</w:t>
            </w:r>
          </w:p>
          <w:p w14:paraId="055FECDA" w14:textId="77777777" w:rsidR="00D57C4B" w:rsidRDefault="00D57C4B" w:rsidP="00D57C4B">
            <w:r>
              <w:t>Washbrook</w:t>
            </w:r>
          </w:p>
          <w:p w14:paraId="4C0E1CB2" w14:textId="77777777" w:rsidR="00D57C4B" w:rsidRDefault="00D57C4B" w:rsidP="00D57C4B">
            <w:r>
              <w:t>IP8 3HX</w:t>
            </w:r>
          </w:p>
          <w:p w14:paraId="546FBDA8" w14:textId="77777777" w:rsidR="00D57C4B" w:rsidRDefault="00D57C4B" w:rsidP="00D57C4B"/>
        </w:tc>
        <w:tc>
          <w:tcPr>
            <w:tcW w:w="1632" w:type="dxa"/>
          </w:tcPr>
          <w:p w14:paraId="5DCBC141" w14:textId="77777777" w:rsidR="00D57C4B" w:rsidRPr="00D2022B" w:rsidRDefault="00D57C4B" w:rsidP="00D57C4B">
            <w:r>
              <w:t>NO OBJECTION submitted 3</w:t>
            </w:r>
            <w:r w:rsidRPr="00BA483E">
              <w:rPr>
                <w:vertAlign w:val="superscript"/>
              </w:rPr>
              <w:t>rd</w:t>
            </w:r>
            <w:r>
              <w:t xml:space="preserve"> December 2025</w:t>
            </w:r>
          </w:p>
        </w:tc>
        <w:tc>
          <w:tcPr>
            <w:tcW w:w="1512" w:type="dxa"/>
            <w:gridSpan w:val="2"/>
          </w:tcPr>
          <w:p w14:paraId="6CC1B1AD" w14:textId="77777777" w:rsidR="00D57C4B" w:rsidRDefault="00D57C4B" w:rsidP="00D57C4B">
            <w:r>
              <w:t xml:space="preserve">GRANTED </w:t>
            </w:r>
          </w:p>
          <w:p w14:paraId="5DCA3C99" w14:textId="77777777" w:rsidR="00D57C4B" w:rsidRDefault="00D57C4B" w:rsidP="00D57C4B">
            <w:r>
              <w:t>19</w:t>
            </w:r>
            <w:r w:rsidRPr="00E10CFD">
              <w:rPr>
                <w:vertAlign w:val="superscript"/>
              </w:rPr>
              <w:t>th</w:t>
            </w:r>
            <w:r>
              <w:t xml:space="preserve"> February 2026</w:t>
            </w:r>
          </w:p>
        </w:tc>
      </w:tr>
      <w:tr w:rsidR="00D57C4B" w14:paraId="204D7924" w14:textId="77777777" w:rsidTr="00EF3205">
        <w:tblPrEx>
          <w:tblLook w:val="04A0" w:firstRow="1" w:lastRow="0" w:firstColumn="1" w:lastColumn="0" w:noHBand="0" w:noVBand="1"/>
        </w:tblPrEx>
        <w:trPr>
          <w:trHeight w:val="1880"/>
        </w:trPr>
        <w:tc>
          <w:tcPr>
            <w:tcW w:w="5686" w:type="dxa"/>
          </w:tcPr>
          <w:p w14:paraId="29441CEE" w14:textId="77777777" w:rsidR="00D57C4B" w:rsidRPr="0088488A" w:rsidRDefault="00D57C4B" w:rsidP="00D57C4B">
            <w:pPr>
              <w:rPr>
                <w:rFonts w:cstheme="minorHAnsi"/>
                <w:b/>
                <w:bCs/>
                <w:kern w:val="0"/>
                <w:sz w:val="20"/>
                <w:szCs w:val="20"/>
              </w:rPr>
            </w:pPr>
            <w:r w:rsidRPr="0088488A">
              <w:rPr>
                <w:rFonts w:cstheme="minorHAnsi"/>
                <w:b/>
                <w:bCs/>
                <w:kern w:val="0"/>
                <w:sz w:val="20"/>
                <w:szCs w:val="20"/>
              </w:rPr>
              <w:t>DC/26/00013</w:t>
            </w:r>
          </w:p>
          <w:p w14:paraId="35169FE4" w14:textId="77777777" w:rsidR="00D57C4B" w:rsidRPr="00711691" w:rsidRDefault="00D57C4B" w:rsidP="00D57C4B">
            <w:pPr>
              <w:rPr>
                <w:rFonts w:cstheme="minorHAnsi"/>
                <w:b/>
                <w:bCs/>
                <w:kern w:val="0"/>
                <w:sz w:val="20"/>
                <w:szCs w:val="20"/>
              </w:rPr>
            </w:pPr>
          </w:p>
        </w:tc>
        <w:tc>
          <w:tcPr>
            <w:tcW w:w="3468" w:type="dxa"/>
          </w:tcPr>
          <w:p w14:paraId="4000C7F8" w14:textId="77777777" w:rsidR="00D57C4B" w:rsidRDefault="00D57C4B" w:rsidP="00D57C4B">
            <w:r>
              <w:t>Householder application – residential Granny Annex for Elderly Parents.</w:t>
            </w:r>
          </w:p>
        </w:tc>
        <w:tc>
          <w:tcPr>
            <w:tcW w:w="1886" w:type="dxa"/>
          </w:tcPr>
          <w:p w14:paraId="79043C46" w14:textId="77777777" w:rsidR="00D57C4B" w:rsidRDefault="00D57C4B" w:rsidP="00D57C4B">
            <w:r>
              <w:t>Springcroft</w:t>
            </w:r>
          </w:p>
          <w:p w14:paraId="328938B3" w14:textId="77777777" w:rsidR="00D57C4B" w:rsidRDefault="00D57C4B" w:rsidP="00D57C4B">
            <w:r>
              <w:t>Whight’s Corner</w:t>
            </w:r>
          </w:p>
          <w:p w14:paraId="5550FAD3" w14:textId="77777777" w:rsidR="00D57C4B" w:rsidRDefault="00D57C4B" w:rsidP="00D57C4B">
            <w:r>
              <w:t>Copdock</w:t>
            </w:r>
          </w:p>
          <w:p w14:paraId="1EB35BA7" w14:textId="77777777" w:rsidR="00D57C4B" w:rsidRDefault="00D57C4B" w:rsidP="00D57C4B">
            <w:r>
              <w:t>IP8 3LB</w:t>
            </w:r>
          </w:p>
        </w:tc>
        <w:tc>
          <w:tcPr>
            <w:tcW w:w="1632" w:type="dxa"/>
          </w:tcPr>
          <w:p w14:paraId="61CFD7D4" w14:textId="77777777" w:rsidR="00D57C4B" w:rsidRDefault="00D57C4B" w:rsidP="00D57C4B">
            <w:r>
              <w:t>RECOMMEND APPROVAL submitted 14</w:t>
            </w:r>
            <w:r w:rsidRPr="00DA4719">
              <w:rPr>
                <w:vertAlign w:val="superscript"/>
              </w:rPr>
              <w:t>th</w:t>
            </w:r>
            <w:r>
              <w:t xml:space="preserve"> January 2026</w:t>
            </w:r>
          </w:p>
          <w:p w14:paraId="7D97C8C3" w14:textId="77777777" w:rsidR="00D57C4B" w:rsidRDefault="00D57C4B" w:rsidP="00D57C4B"/>
        </w:tc>
        <w:tc>
          <w:tcPr>
            <w:tcW w:w="1512" w:type="dxa"/>
            <w:gridSpan w:val="2"/>
          </w:tcPr>
          <w:p w14:paraId="42FDDE7F" w14:textId="77777777" w:rsidR="00D57C4B" w:rsidRDefault="00D57C4B" w:rsidP="00D57C4B">
            <w:r>
              <w:t>GRANTED 3</w:t>
            </w:r>
            <w:r w:rsidRPr="0098609A">
              <w:rPr>
                <w:vertAlign w:val="superscript"/>
              </w:rPr>
              <w:t>rd</w:t>
            </w:r>
            <w:r>
              <w:t xml:space="preserve"> March 2026</w:t>
            </w:r>
          </w:p>
        </w:tc>
      </w:tr>
      <w:tr w:rsidR="00D57C4B" w14:paraId="5620F0BB" w14:textId="77777777" w:rsidTr="00EF3205">
        <w:tblPrEx>
          <w:tblLook w:val="04A0" w:firstRow="1" w:lastRow="0" w:firstColumn="1" w:lastColumn="0" w:noHBand="0" w:noVBand="1"/>
        </w:tblPrEx>
        <w:trPr>
          <w:trHeight w:val="1310"/>
        </w:trPr>
        <w:tc>
          <w:tcPr>
            <w:tcW w:w="5686" w:type="dxa"/>
          </w:tcPr>
          <w:p w14:paraId="318E143C" w14:textId="77777777" w:rsidR="00D57C4B" w:rsidRPr="00B26876" w:rsidRDefault="00D57C4B" w:rsidP="00D57C4B">
            <w:pPr>
              <w:rPr>
                <w:rFonts w:cstheme="minorHAnsi"/>
                <w:b/>
                <w:bCs/>
                <w:kern w:val="0"/>
                <w:sz w:val="20"/>
                <w:szCs w:val="20"/>
              </w:rPr>
            </w:pPr>
            <w:r w:rsidRPr="00B26876">
              <w:rPr>
                <w:rFonts w:cstheme="minorHAnsi"/>
                <w:b/>
                <w:bCs/>
                <w:kern w:val="0"/>
                <w:sz w:val="20"/>
                <w:szCs w:val="20"/>
              </w:rPr>
              <w:t>DC/26/00101</w:t>
            </w:r>
          </w:p>
          <w:p w14:paraId="32AB0396" w14:textId="77777777" w:rsidR="00D57C4B" w:rsidRPr="0088488A" w:rsidRDefault="00D57C4B" w:rsidP="00D57C4B">
            <w:pPr>
              <w:rPr>
                <w:rFonts w:cstheme="minorHAnsi"/>
                <w:b/>
                <w:bCs/>
                <w:kern w:val="0"/>
                <w:sz w:val="20"/>
                <w:szCs w:val="20"/>
              </w:rPr>
            </w:pPr>
          </w:p>
        </w:tc>
        <w:tc>
          <w:tcPr>
            <w:tcW w:w="3468" w:type="dxa"/>
          </w:tcPr>
          <w:p w14:paraId="65B55766" w14:textId="77777777" w:rsidR="00D57C4B" w:rsidRDefault="00D57C4B" w:rsidP="00D57C4B">
            <w:r>
              <w:t>Application for Listed Building Consent – installation of air conditioning units.</w:t>
            </w:r>
          </w:p>
        </w:tc>
        <w:tc>
          <w:tcPr>
            <w:tcW w:w="1886" w:type="dxa"/>
          </w:tcPr>
          <w:p w14:paraId="78E6CFF3" w14:textId="77777777" w:rsidR="00D57C4B" w:rsidRDefault="00D57C4B" w:rsidP="00D57C4B">
            <w:r>
              <w:t>The Barn at Copdock Hall Farm</w:t>
            </w:r>
          </w:p>
          <w:p w14:paraId="49C48CB2" w14:textId="77777777" w:rsidR="00D57C4B" w:rsidRDefault="00D57C4B" w:rsidP="00D57C4B">
            <w:r>
              <w:t>Hall Farm</w:t>
            </w:r>
          </w:p>
          <w:p w14:paraId="14566667" w14:textId="77777777" w:rsidR="00D57C4B" w:rsidRDefault="00D57C4B" w:rsidP="00D57C4B">
            <w:r>
              <w:t>Church Lane</w:t>
            </w:r>
          </w:p>
          <w:p w14:paraId="51A339CF" w14:textId="77777777" w:rsidR="00D57C4B" w:rsidRDefault="00D57C4B" w:rsidP="00D57C4B">
            <w:r>
              <w:t>Copdock IP8 3JZ</w:t>
            </w:r>
          </w:p>
          <w:p w14:paraId="7DEDA378" w14:textId="77777777" w:rsidR="00D57C4B" w:rsidRDefault="00D57C4B" w:rsidP="00D57C4B"/>
          <w:p w14:paraId="20A53AAA" w14:textId="77777777" w:rsidR="00D57C4B" w:rsidRDefault="00D57C4B" w:rsidP="00D57C4B"/>
        </w:tc>
        <w:tc>
          <w:tcPr>
            <w:tcW w:w="1632" w:type="dxa"/>
          </w:tcPr>
          <w:p w14:paraId="7DC86033" w14:textId="77777777" w:rsidR="00D57C4B" w:rsidRDefault="00D57C4B" w:rsidP="00D57C4B">
            <w:r>
              <w:t>NO OBJECTION submitted 4</w:t>
            </w:r>
            <w:r w:rsidRPr="00D609B1">
              <w:rPr>
                <w:vertAlign w:val="superscript"/>
              </w:rPr>
              <w:t>th</w:t>
            </w:r>
            <w:r>
              <w:t xml:space="preserve"> February</w:t>
            </w:r>
            <w:r w:rsidRPr="00217029">
              <w:t xml:space="preserve"> 2026</w:t>
            </w:r>
          </w:p>
          <w:p w14:paraId="0B1F7992" w14:textId="77777777" w:rsidR="00D57C4B" w:rsidRDefault="00D57C4B" w:rsidP="00D57C4B"/>
        </w:tc>
        <w:tc>
          <w:tcPr>
            <w:tcW w:w="1512" w:type="dxa"/>
            <w:gridSpan w:val="2"/>
          </w:tcPr>
          <w:p w14:paraId="51877F06" w14:textId="77777777" w:rsidR="00D57C4B" w:rsidRDefault="00D57C4B" w:rsidP="00D57C4B">
            <w:r>
              <w:t>GRANTED 10</w:t>
            </w:r>
            <w:r w:rsidRPr="00461155">
              <w:rPr>
                <w:vertAlign w:val="superscript"/>
              </w:rPr>
              <w:t>th</w:t>
            </w:r>
            <w:r>
              <w:t xml:space="preserve"> March 2026</w:t>
            </w:r>
          </w:p>
        </w:tc>
      </w:tr>
      <w:tr w:rsidR="00D57C4B" w14:paraId="4FA24231" w14:textId="77777777" w:rsidTr="00EF3205">
        <w:tblPrEx>
          <w:tblLook w:val="04A0" w:firstRow="1" w:lastRow="0" w:firstColumn="1" w:lastColumn="0" w:noHBand="0" w:noVBand="1"/>
        </w:tblPrEx>
        <w:trPr>
          <w:trHeight w:val="2120"/>
        </w:trPr>
        <w:tc>
          <w:tcPr>
            <w:tcW w:w="5686" w:type="dxa"/>
          </w:tcPr>
          <w:p w14:paraId="33ECC0C7" w14:textId="77777777" w:rsidR="00D57C4B" w:rsidRPr="009B341D" w:rsidRDefault="00D57C4B" w:rsidP="00D57C4B">
            <w:pPr>
              <w:autoSpaceDE w:val="0"/>
              <w:autoSpaceDN w:val="0"/>
              <w:adjustRightInd w:val="0"/>
              <w:rPr>
                <w:rFonts w:cstheme="minorHAnsi"/>
                <w:b/>
                <w:bCs/>
                <w:kern w:val="0"/>
                <w:sz w:val="20"/>
                <w:szCs w:val="20"/>
              </w:rPr>
            </w:pPr>
            <w:r w:rsidRPr="009B341D">
              <w:rPr>
                <w:rFonts w:cstheme="minorHAnsi"/>
                <w:b/>
                <w:bCs/>
                <w:kern w:val="0"/>
                <w:sz w:val="20"/>
                <w:szCs w:val="20"/>
              </w:rPr>
              <w:t>DC/26/00191</w:t>
            </w:r>
          </w:p>
          <w:p w14:paraId="1CAC6730" w14:textId="77777777" w:rsidR="00D57C4B" w:rsidRPr="00B26876" w:rsidRDefault="00D57C4B" w:rsidP="00D57C4B">
            <w:pPr>
              <w:rPr>
                <w:rFonts w:cstheme="minorHAnsi"/>
                <w:b/>
                <w:bCs/>
                <w:kern w:val="0"/>
                <w:sz w:val="20"/>
                <w:szCs w:val="20"/>
              </w:rPr>
            </w:pPr>
          </w:p>
        </w:tc>
        <w:tc>
          <w:tcPr>
            <w:tcW w:w="3468" w:type="dxa"/>
          </w:tcPr>
          <w:p w14:paraId="1CFF6E90" w14:textId="77777777" w:rsidR="00D57C4B" w:rsidRDefault="00D57C4B" w:rsidP="00D57C4B">
            <w:r>
              <w:t>Application under Section 73 of The Town and Country Planning Act 1990 for DC/22/06242, Allowed at Appeal APP/D3505/W/23/3327147 (9 no. dwellings) for the Removal or Variation of Conditions 3 (surface water drainage) and 4(vehicular access).</w:t>
            </w:r>
          </w:p>
        </w:tc>
        <w:tc>
          <w:tcPr>
            <w:tcW w:w="1886" w:type="dxa"/>
          </w:tcPr>
          <w:p w14:paraId="0E4140CA" w14:textId="77777777" w:rsidR="00D57C4B" w:rsidRDefault="00D57C4B" w:rsidP="00D57C4B">
            <w:r>
              <w:t>Land adjacent to White House</w:t>
            </w:r>
          </w:p>
          <w:p w14:paraId="785F3AE1" w14:textId="77777777" w:rsidR="00D57C4B" w:rsidRDefault="00D57C4B" w:rsidP="00D57C4B">
            <w:r>
              <w:t>Old London Road</w:t>
            </w:r>
          </w:p>
          <w:p w14:paraId="7862BE19" w14:textId="77777777" w:rsidR="00D57C4B" w:rsidRDefault="00D57C4B" w:rsidP="00D57C4B">
            <w:r>
              <w:t>Copdock</w:t>
            </w:r>
          </w:p>
          <w:p w14:paraId="7F23C8BA" w14:textId="77777777" w:rsidR="00D57C4B" w:rsidRDefault="00D57C4B" w:rsidP="00D57C4B">
            <w:r>
              <w:t>IP8 3JH</w:t>
            </w:r>
          </w:p>
          <w:p w14:paraId="1AD88D52" w14:textId="77777777" w:rsidR="00D57C4B" w:rsidRDefault="00D57C4B" w:rsidP="00D57C4B"/>
          <w:p w14:paraId="00B23F1C" w14:textId="77777777" w:rsidR="00D57C4B" w:rsidRDefault="00D57C4B" w:rsidP="00D57C4B"/>
          <w:p w14:paraId="512BD11D" w14:textId="77777777" w:rsidR="00D57C4B" w:rsidRDefault="00D57C4B" w:rsidP="00D57C4B"/>
        </w:tc>
        <w:tc>
          <w:tcPr>
            <w:tcW w:w="1632" w:type="dxa"/>
          </w:tcPr>
          <w:p w14:paraId="19022B5E" w14:textId="77777777" w:rsidR="00D57C4B" w:rsidRDefault="00D57C4B" w:rsidP="00D57C4B">
            <w:r>
              <w:t xml:space="preserve">NO </w:t>
            </w:r>
            <w:r w:rsidRPr="00217029">
              <w:t>COMMENT</w:t>
            </w:r>
          </w:p>
          <w:p w14:paraId="03466E53" w14:textId="77777777" w:rsidR="00D57C4B" w:rsidRPr="00034524" w:rsidRDefault="00D57C4B" w:rsidP="00D57C4B">
            <w:pPr>
              <w:rPr>
                <w:highlight w:val="yellow"/>
              </w:rPr>
            </w:pPr>
            <w:r>
              <w:t>Submitted 4</w:t>
            </w:r>
            <w:r w:rsidRPr="00217029">
              <w:rPr>
                <w:vertAlign w:val="superscript"/>
              </w:rPr>
              <w:t>th</w:t>
            </w:r>
            <w:r>
              <w:t xml:space="preserve"> February</w:t>
            </w:r>
            <w:r w:rsidRPr="00217029">
              <w:t xml:space="preserve"> 2026</w:t>
            </w:r>
          </w:p>
        </w:tc>
        <w:tc>
          <w:tcPr>
            <w:tcW w:w="1512" w:type="dxa"/>
            <w:gridSpan w:val="2"/>
          </w:tcPr>
          <w:p w14:paraId="400309F8" w14:textId="77777777" w:rsidR="00D57C4B" w:rsidRDefault="00D57C4B" w:rsidP="00D57C4B">
            <w:r>
              <w:t>GRANTED 17</w:t>
            </w:r>
            <w:r w:rsidRPr="00D11295">
              <w:rPr>
                <w:vertAlign w:val="superscript"/>
              </w:rPr>
              <w:t>th</w:t>
            </w:r>
            <w:r>
              <w:t xml:space="preserve"> March 2026</w:t>
            </w:r>
          </w:p>
        </w:tc>
      </w:tr>
      <w:tr w:rsidR="00D57C4B" w14:paraId="765B643E" w14:textId="77777777" w:rsidTr="00EF3205">
        <w:tblPrEx>
          <w:tblLook w:val="04A0" w:firstRow="1" w:lastRow="0" w:firstColumn="1" w:lastColumn="0" w:noHBand="0" w:noVBand="1"/>
        </w:tblPrEx>
        <w:trPr>
          <w:trHeight w:val="1350"/>
        </w:trPr>
        <w:tc>
          <w:tcPr>
            <w:tcW w:w="5686" w:type="dxa"/>
          </w:tcPr>
          <w:p w14:paraId="1ED22D24" w14:textId="77777777" w:rsidR="00D57C4B" w:rsidRPr="009B341D" w:rsidRDefault="00D57C4B" w:rsidP="00D57C4B">
            <w:pPr>
              <w:rPr>
                <w:rFonts w:cstheme="minorHAnsi"/>
                <w:b/>
                <w:bCs/>
                <w:kern w:val="0"/>
                <w:sz w:val="20"/>
                <w:szCs w:val="20"/>
              </w:rPr>
            </w:pPr>
            <w:r w:rsidRPr="009B341D">
              <w:rPr>
                <w:rFonts w:cstheme="minorHAnsi"/>
                <w:b/>
                <w:bCs/>
                <w:kern w:val="0"/>
                <w:sz w:val="20"/>
                <w:szCs w:val="20"/>
              </w:rPr>
              <w:t>DC/26/00435</w:t>
            </w:r>
          </w:p>
          <w:p w14:paraId="001A81AB" w14:textId="77777777" w:rsidR="00D57C4B" w:rsidRPr="009B341D" w:rsidRDefault="00D57C4B" w:rsidP="00D57C4B">
            <w:pPr>
              <w:rPr>
                <w:rFonts w:cstheme="minorHAnsi"/>
                <w:b/>
                <w:bCs/>
                <w:kern w:val="0"/>
                <w:sz w:val="20"/>
                <w:szCs w:val="20"/>
              </w:rPr>
            </w:pPr>
          </w:p>
        </w:tc>
        <w:tc>
          <w:tcPr>
            <w:tcW w:w="3468" w:type="dxa"/>
          </w:tcPr>
          <w:p w14:paraId="13ED2A75" w14:textId="77777777" w:rsidR="00D57C4B" w:rsidRDefault="00D57C4B" w:rsidP="00D57C4B">
            <w:r>
              <w:t>Erection of a new pergola to rear.</w:t>
            </w:r>
          </w:p>
        </w:tc>
        <w:tc>
          <w:tcPr>
            <w:tcW w:w="1886" w:type="dxa"/>
          </w:tcPr>
          <w:p w14:paraId="0C8279DD" w14:textId="77777777" w:rsidR="00D57C4B" w:rsidRDefault="00D57C4B" w:rsidP="00D57C4B">
            <w:r>
              <w:t>Washbrook Barn</w:t>
            </w:r>
          </w:p>
          <w:p w14:paraId="0489CD57" w14:textId="77777777" w:rsidR="00D57C4B" w:rsidRDefault="00D57C4B" w:rsidP="00D57C4B">
            <w:r>
              <w:t>The Street</w:t>
            </w:r>
          </w:p>
          <w:p w14:paraId="3597352A" w14:textId="77777777" w:rsidR="00D57C4B" w:rsidRDefault="00D57C4B" w:rsidP="00D57C4B">
            <w:r>
              <w:t>Washbrook</w:t>
            </w:r>
          </w:p>
          <w:p w14:paraId="04DF5EE4" w14:textId="77777777" w:rsidR="00D57C4B" w:rsidRDefault="00D57C4B" w:rsidP="00D57C4B">
            <w:r>
              <w:t>IP8 3HX</w:t>
            </w:r>
          </w:p>
        </w:tc>
        <w:tc>
          <w:tcPr>
            <w:tcW w:w="1632" w:type="dxa"/>
          </w:tcPr>
          <w:p w14:paraId="0847F339" w14:textId="77777777" w:rsidR="00D57C4B" w:rsidRPr="00843CE5" w:rsidRDefault="00D57C4B" w:rsidP="00D57C4B">
            <w:r>
              <w:t>NO OBJECTION Submitted 4</w:t>
            </w:r>
            <w:r w:rsidRPr="00D4432F">
              <w:rPr>
                <w:vertAlign w:val="superscript"/>
              </w:rPr>
              <w:t>th</w:t>
            </w:r>
            <w:r>
              <w:t xml:space="preserve"> March 2026</w:t>
            </w:r>
          </w:p>
          <w:p w14:paraId="4B4A937E" w14:textId="77777777" w:rsidR="00D57C4B" w:rsidRPr="00843CE5" w:rsidRDefault="00D57C4B" w:rsidP="00D57C4B"/>
          <w:p w14:paraId="0709350C" w14:textId="77777777" w:rsidR="00D57C4B" w:rsidRDefault="00D57C4B" w:rsidP="00D57C4B">
            <w:pPr>
              <w:rPr>
                <w:highlight w:val="yellow"/>
              </w:rPr>
            </w:pPr>
          </w:p>
        </w:tc>
        <w:tc>
          <w:tcPr>
            <w:tcW w:w="1512" w:type="dxa"/>
            <w:gridSpan w:val="2"/>
          </w:tcPr>
          <w:p w14:paraId="0744D2E6" w14:textId="77777777" w:rsidR="00D57C4B" w:rsidRDefault="00D57C4B" w:rsidP="00D57C4B">
            <w:r>
              <w:t>GRANTED 16</w:t>
            </w:r>
            <w:r w:rsidRPr="00286756">
              <w:rPr>
                <w:vertAlign w:val="superscript"/>
              </w:rPr>
              <w:t>th</w:t>
            </w:r>
            <w:r>
              <w:t xml:space="preserve"> March 2026</w:t>
            </w:r>
          </w:p>
        </w:tc>
      </w:tr>
      <w:tr w:rsidR="00D57C4B" w14:paraId="6FA0EE0B" w14:textId="77777777" w:rsidTr="004276BC">
        <w:tblPrEx>
          <w:tblLook w:val="04A0" w:firstRow="1" w:lastRow="0" w:firstColumn="1" w:lastColumn="0" w:noHBand="0" w:noVBand="1"/>
        </w:tblPrEx>
        <w:trPr>
          <w:trHeight w:val="1540"/>
        </w:trPr>
        <w:tc>
          <w:tcPr>
            <w:tcW w:w="5686" w:type="dxa"/>
          </w:tcPr>
          <w:p w14:paraId="5E66C030" w14:textId="77777777" w:rsidR="00D57C4B" w:rsidRPr="00E413F8" w:rsidRDefault="00D57C4B" w:rsidP="00D57C4B">
            <w:pPr>
              <w:rPr>
                <w:rFonts w:cstheme="minorHAnsi"/>
                <w:b/>
                <w:bCs/>
                <w:kern w:val="0"/>
                <w:sz w:val="20"/>
                <w:szCs w:val="20"/>
              </w:rPr>
            </w:pPr>
            <w:r w:rsidRPr="00E413F8">
              <w:rPr>
                <w:rFonts w:cstheme="minorHAnsi"/>
                <w:b/>
                <w:bCs/>
                <w:kern w:val="0"/>
                <w:sz w:val="20"/>
                <w:szCs w:val="20"/>
              </w:rPr>
              <w:lastRenderedPageBreak/>
              <w:t>DC/25/04528</w:t>
            </w:r>
          </w:p>
          <w:p w14:paraId="26E7CC54" w14:textId="77777777" w:rsidR="00D57C4B" w:rsidRPr="00283E8B" w:rsidRDefault="00D57C4B" w:rsidP="00D57C4B">
            <w:pPr>
              <w:rPr>
                <w:rFonts w:cstheme="minorHAnsi"/>
                <w:b/>
                <w:bCs/>
                <w:kern w:val="0"/>
                <w:sz w:val="20"/>
                <w:szCs w:val="20"/>
              </w:rPr>
            </w:pPr>
          </w:p>
        </w:tc>
        <w:tc>
          <w:tcPr>
            <w:tcW w:w="3468" w:type="dxa"/>
          </w:tcPr>
          <w:p w14:paraId="259672A8" w14:textId="77777777" w:rsidR="00D57C4B" w:rsidRDefault="00D57C4B" w:rsidP="00D57C4B">
            <w:r>
              <w:t>Full Planning Application: conversion of barn to 1 no. dwelling (self-build).</w:t>
            </w:r>
          </w:p>
        </w:tc>
        <w:tc>
          <w:tcPr>
            <w:tcW w:w="1886" w:type="dxa"/>
          </w:tcPr>
          <w:p w14:paraId="17B95D18" w14:textId="77777777" w:rsidR="00D57C4B" w:rsidRDefault="00D57C4B" w:rsidP="00D57C4B">
            <w:r>
              <w:t>Bluebells</w:t>
            </w:r>
          </w:p>
          <w:p w14:paraId="3D350ED3" w14:textId="77777777" w:rsidR="00D57C4B" w:rsidRDefault="00D57C4B" w:rsidP="00D57C4B">
            <w:r>
              <w:t>Old London Road</w:t>
            </w:r>
          </w:p>
          <w:p w14:paraId="37869BD4" w14:textId="77777777" w:rsidR="00D57C4B" w:rsidRDefault="00D57C4B" w:rsidP="00D57C4B">
            <w:r>
              <w:t>Copdock</w:t>
            </w:r>
          </w:p>
          <w:p w14:paraId="4214F26D" w14:textId="77777777" w:rsidR="00D57C4B" w:rsidRDefault="00D57C4B" w:rsidP="00D57C4B">
            <w:r>
              <w:t>IP8 3JD</w:t>
            </w:r>
          </w:p>
          <w:p w14:paraId="38A51458" w14:textId="77777777" w:rsidR="00D57C4B" w:rsidRDefault="00D57C4B" w:rsidP="00D57C4B"/>
        </w:tc>
        <w:tc>
          <w:tcPr>
            <w:tcW w:w="1632" w:type="dxa"/>
          </w:tcPr>
          <w:p w14:paraId="300A3828" w14:textId="77777777" w:rsidR="00D57C4B" w:rsidRPr="00702BB1" w:rsidRDefault="00D57C4B" w:rsidP="00D57C4B">
            <w:r w:rsidRPr="00D2022B">
              <w:t xml:space="preserve">NO OBJECTION </w:t>
            </w:r>
            <w:r>
              <w:t xml:space="preserve">&amp; </w:t>
            </w:r>
            <w:r w:rsidRPr="00D2022B">
              <w:t>COMMENTS submitted 5</w:t>
            </w:r>
            <w:r w:rsidRPr="00D2022B">
              <w:rPr>
                <w:vertAlign w:val="superscript"/>
              </w:rPr>
              <w:t>th</w:t>
            </w:r>
            <w:r w:rsidRPr="00D2022B">
              <w:t xml:space="preserve"> November 2025</w:t>
            </w:r>
          </w:p>
        </w:tc>
        <w:tc>
          <w:tcPr>
            <w:tcW w:w="1512" w:type="dxa"/>
            <w:gridSpan w:val="2"/>
          </w:tcPr>
          <w:p w14:paraId="13191540" w14:textId="77777777" w:rsidR="00D57C4B" w:rsidRDefault="00D57C4B" w:rsidP="00D57C4B">
            <w:r>
              <w:t>GRANTED</w:t>
            </w:r>
          </w:p>
          <w:p w14:paraId="4450ED00" w14:textId="77777777" w:rsidR="00D57C4B" w:rsidRDefault="00D57C4B" w:rsidP="00D57C4B">
            <w:r>
              <w:t>27</w:t>
            </w:r>
            <w:r w:rsidRPr="00BA089D">
              <w:rPr>
                <w:vertAlign w:val="superscript"/>
              </w:rPr>
              <w:t>th</w:t>
            </w:r>
            <w:r>
              <w:t xml:space="preserve"> March 2026</w:t>
            </w:r>
          </w:p>
        </w:tc>
      </w:tr>
      <w:tr w:rsidR="00D57C4B" w14:paraId="2791C748" w14:textId="77777777" w:rsidTr="001B7698">
        <w:trPr>
          <w:trHeight w:val="1644"/>
        </w:trPr>
        <w:tc>
          <w:tcPr>
            <w:tcW w:w="5686" w:type="dxa"/>
            <w:tcBorders>
              <w:top w:val="nil"/>
              <w:bottom w:val="single" w:sz="4" w:space="0" w:color="auto"/>
            </w:tcBorders>
          </w:tcPr>
          <w:p w14:paraId="7CB67EFE" w14:textId="77777777" w:rsidR="00D57C4B" w:rsidRPr="00B15FF8" w:rsidRDefault="00D57C4B" w:rsidP="00D57C4B">
            <w:pPr>
              <w:rPr>
                <w:rFonts w:cstheme="minorHAnsi"/>
                <w:b/>
                <w:bCs/>
                <w:kern w:val="0"/>
                <w:sz w:val="20"/>
                <w:szCs w:val="20"/>
              </w:rPr>
            </w:pPr>
            <w:r w:rsidRPr="00B15FF8">
              <w:rPr>
                <w:rFonts w:cstheme="minorHAnsi"/>
                <w:b/>
                <w:bCs/>
                <w:kern w:val="0"/>
                <w:sz w:val="20"/>
                <w:szCs w:val="20"/>
              </w:rPr>
              <w:t>DC/26/00095</w:t>
            </w:r>
          </w:p>
          <w:p w14:paraId="0032C52C" w14:textId="77777777" w:rsidR="00D57C4B" w:rsidRPr="00711691" w:rsidRDefault="00D57C4B" w:rsidP="00D57C4B">
            <w:pPr>
              <w:rPr>
                <w:rFonts w:cstheme="minorHAnsi"/>
                <w:b/>
                <w:bCs/>
                <w:kern w:val="0"/>
                <w:sz w:val="20"/>
                <w:szCs w:val="20"/>
              </w:rPr>
            </w:pPr>
          </w:p>
        </w:tc>
        <w:tc>
          <w:tcPr>
            <w:tcW w:w="3468" w:type="dxa"/>
            <w:tcBorders>
              <w:top w:val="single" w:sz="4" w:space="0" w:color="auto"/>
              <w:bottom w:val="single" w:sz="4" w:space="0" w:color="auto"/>
            </w:tcBorders>
          </w:tcPr>
          <w:p w14:paraId="36C2D5DE" w14:textId="77777777" w:rsidR="00D57C4B" w:rsidRDefault="00D57C4B" w:rsidP="00D57C4B">
            <w:r>
              <w:t>Application for Listed Building Consent – replacement of 15 no. existing black timber framed single glazed windows with black aluminium framed double glazed windows.</w:t>
            </w:r>
          </w:p>
        </w:tc>
        <w:tc>
          <w:tcPr>
            <w:tcW w:w="1886" w:type="dxa"/>
            <w:tcBorders>
              <w:top w:val="single" w:sz="4" w:space="0" w:color="auto"/>
              <w:bottom w:val="single" w:sz="4" w:space="0" w:color="auto"/>
            </w:tcBorders>
          </w:tcPr>
          <w:p w14:paraId="6B9377EB" w14:textId="77777777" w:rsidR="00D57C4B" w:rsidRDefault="00D57C4B" w:rsidP="00D57C4B">
            <w:r>
              <w:t>Meadow Barn</w:t>
            </w:r>
          </w:p>
          <w:p w14:paraId="136C6B88" w14:textId="77777777" w:rsidR="00D57C4B" w:rsidRDefault="00D57C4B" w:rsidP="00D57C4B">
            <w:r>
              <w:t>Old London Road</w:t>
            </w:r>
          </w:p>
          <w:p w14:paraId="41660F4E" w14:textId="77777777" w:rsidR="00D57C4B" w:rsidRDefault="00D57C4B" w:rsidP="00D57C4B">
            <w:r>
              <w:t>Copdock</w:t>
            </w:r>
          </w:p>
          <w:p w14:paraId="03660772" w14:textId="77777777" w:rsidR="00D57C4B" w:rsidRDefault="00D57C4B" w:rsidP="00D57C4B">
            <w:r>
              <w:t>IP8 3JW</w:t>
            </w:r>
          </w:p>
        </w:tc>
        <w:tc>
          <w:tcPr>
            <w:tcW w:w="1632" w:type="dxa"/>
            <w:tcBorders>
              <w:top w:val="single" w:sz="4" w:space="0" w:color="auto"/>
              <w:bottom w:val="single" w:sz="4" w:space="0" w:color="auto"/>
            </w:tcBorders>
          </w:tcPr>
          <w:p w14:paraId="7C38474C" w14:textId="77777777" w:rsidR="00D57C4B" w:rsidRPr="00D4432F" w:rsidRDefault="00D57C4B" w:rsidP="00D57C4B">
            <w:r>
              <w:t>NO COMMENT submitted 4</w:t>
            </w:r>
            <w:r w:rsidRPr="00D4432F">
              <w:rPr>
                <w:vertAlign w:val="superscript"/>
              </w:rPr>
              <w:t>th</w:t>
            </w:r>
            <w:r>
              <w:t xml:space="preserve"> March 2026</w:t>
            </w:r>
          </w:p>
          <w:p w14:paraId="1614393B" w14:textId="77777777" w:rsidR="00D57C4B" w:rsidRDefault="00D57C4B" w:rsidP="00D57C4B">
            <w:pPr>
              <w:rPr>
                <w:highlight w:val="yellow"/>
              </w:rPr>
            </w:pPr>
          </w:p>
          <w:p w14:paraId="20E44169" w14:textId="77777777" w:rsidR="00D57C4B" w:rsidRDefault="00D57C4B" w:rsidP="00D57C4B">
            <w:pPr>
              <w:rPr>
                <w:highlight w:val="yellow"/>
              </w:rPr>
            </w:pPr>
          </w:p>
          <w:p w14:paraId="6FAE1CBA" w14:textId="77777777" w:rsidR="00D57C4B" w:rsidRDefault="00D57C4B" w:rsidP="00D57C4B"/>
        </w:tc>
        <w:tc>
          <w:tcPr>
            <w:tcW w:w="1512" w:type="dxa"/>
            <w:gridSpan w:val="2"/>
            <w:tcBorders>
              <w:top w:val="single" w:sz="4" w:space="0" w:color="auto"/>
              <w:bottom w:val="single" w:sz="4" w:space="0" w:color="auto"/>
            </w:tcBorders>
          </w:tcPr>
          <w:p w14:paraId="059105A2" w14:textId="77777777" w:rsidR="00D57C4B" w:rsidRDefault="00D57C4B" w:rsidP="00D57C4B">
            <w:r>
              <w:t>GRANTED 13</w:t>
            </w:r>
            <w:r w:rsidRPr="00ED4FE1">
              <w:rPr>
                <w:vertAlign w:val="superscript"/>
              </w:rPr>
              <w:t>th</w:t>
            </w:r>
            <w:r>
              <w:t xml:space="preserve"> April 2026</w:t>
            </w:r>
          </w:p>
        </w:tc>
      </w:tr>
      <w:tr w:rsidR="00D57C4B" w14:paraId="2E9A8B6F" w14:textId="77777777" w:rsidTr="001B7698">
        <w:trPr>
          <w:trHeight w:val="1548"/>
        </w:trPr>
        <w:tc>
          <w:tcPr>
            <w:tcW w:w="5686" w:type="dxa"/>
            <w:tcBorders>
              <w:top w:val="single" w:sz="4" w:space="0" w:color="auto"/>
            </w:tcBorders>
          </w:tcPr>
          <w:p w14:paraId="1E96EE2C" w14:textId="77777777" w:rsidR="00D57C4B" w:rsidRPr="00B15FF8" w:rsidRDefault="00D57C4B" w:rsidP="00D57C4B">
            <w:pPr>
              <w:rPr>
                <w:rFonts w:cstheme="minorHAnsi"/>
                <w:b/>
                <w:bCs/>
                <w:kern w:val="0"/>
                <w:sz w:val="20"/>
                <w:szCs w:val="20"/>
              </w:rPr>
            </w:pPr>
            <w:r w:rsidRPr="00056E3C">
              <w:rPr>
                <w:rFonts w:cstheme="minorHAnsi"/>
                <w:b/>
                <w:bCs/>
                <w:kern w:val="0"/>
                <w:sz w:val="20"/>
                <w:szCs w:val="20"/>
              </w:rPr>
              <w:t xml:space="preserve">DC/25/05166 </w:t>
            </w:r>
          </w:p>
        </w:tc>
        <w:tc>
          <w:tcPr>
            <w:tcW w:w="3468" w:type="dxa"/>
            <w:tcBorders>
              <w:top w:val="single" w:sz="4" w:space="0" w:color="auto"/>
            </w:tcBorders>
          </w:tcPr>
          <w:p w14:paraId="1F3BDFBC" w14:textId="77777777" w:rsidR="00D57C4B" w:rsidRDefault="00D57C4B" w:rsidP="00D57C4B">
            <w:r>
              <w:t>Replace existing single glazed timber windows with double glazed aluminium framed windows.</w:t>
            </w:r>
          </w:p>
        </w:tc>
        <w:tc>
          <w:tcPr>
            <w:tcW w:w="1886" w:type="dxa"/>
            <w:tcBorders>
              <w:top w:val="single" w:sz="4" w:space="0" w:color="auto"/>
            </w:tcBorders>
          </w:tcPr>
          <w:p w14:paraId="5702E94A" w14:textId="77777777" w:rsidR="00D57C4B" w:rsidRDefault="00D57C4B" w:rsidP="00D57C4B">
            <w:r>
              <w:t>Meadow Barn</w:t>
            </w:r>
          </w:p>
          <w:p w14:paraId="25BCAC5A" w14:textId="77777777" w:rsidR="00D57C4B" w:rsidRDefault="00D57C4B" w:rsidP="00D57C4B">
            <w:r>
              <w:t>Old London Road</w:t>
            </w:r>
          </w:p>
          <w:p w14:paraId="522CC4D2" w14:textId="77777777" w:rsidR="00D57C4B" w:rsidRDefault="00D57C4B" w:rsidP="00D57C4B">
            <w:r>
              <w:t>Copdock</w:t>
            </w:r>
          </w:p>
          <w:p w14:paraId="1A879B1C" w14:textId="77777777" w:rsidR="00D57C4B" w:rsidRDefault="00D57C4B" w:rsidP="00D57C4B">
            <w:r>
              <w:t>IP8 3JW</w:t>
            </w:r>
          </w:p>
          <w:p w14:paraId="5F564D73" w14:textId="77777777" w:rsidR="00D57C4B" w:rsidRDefault="00D57C4B" w:rsidP="00D57C4B"/>
        </w:tc>
        <w:tc>
          <w:tcPr>
            <w:tcW w:w="1632" w:type="dxa"/>
            <w:tcBorders>
              <w:top w:val="single" w:sz="4" w:space="0" w:color="auto"/>
            </w:tcBorders>
          </w:tcPr>
          <w:p w14:paraId="0CE60B2C" w14:textId="77777777" w:rsidR="00D57C4B" w:rsidRPr="0063570B" w:rsidRDefault="00D57C4B" w:rsidP="00D57C4B">
            <w:r>
              <w:t>NO COMMENT submitted 8</w:t>
            </w:r>
            <w:r w:rsidRPr="0063570B">
              <w:rPr>
                <w:vertAlign w:val="superscript"/>
              </w:rPr>
              <w:t>th</w:t>
            </w:r>
            <w:r>
              <w:t xml:space="preserve"> April 2026</w:t>
            </w:r>
          </w:p>
          <w:p w14:paraId="70475B04" w14:textId="77777777" w:rsidR="00D57C4B" w:rsidRDefault="00D57C4B" w:rsidP="00D57C4B"/>
        </w:tc>
        <w:tc>
          <w:tcPr>
            <w:tcW w:w="1512" w:type="dxa"/>
            <w:gridSpan w:val="2"/>
            <w:tcBorders>
              <w:top w:val="single" w:sz="4" w:space="0" w:color="auto"/>
            </w:tcBorders>
          </w:tcPr>
          <w:p w14:paraId="7C7BA5F4" w14:textId="77777777" w:rsidR="00D57C4B" w:rsidRDefault="00D57C4B" w:rsidP="00D57C4B">
            <w:r>
              <w:t>GRANTED 13</w:t>
            </w:r>
            <w:r w:rsidRPr="00ED4FE1">
              <w:rPr>
                <w:vertAlign w:val="superscript"/>
              </w:rPr>
              <w:t>th</w:t>
            </w:r>
            <w:r>
              <w:t xml:space="preserve"> April 2026</w:t>
            </w:r>
          </w:p>
        </w:tc>
      </w:tr>
      <w:tr w:rsidR="00D57C4B" w14:paraId="47C697F1" w14:textId="77777777" w:rsidTr="00DB1F42">
        <w:tblPrEx>
          <w:tblLook w:val="04A0" w:firstRow="1" w:lastRow="0" w:firstColumn="1" w:lastColumn="0" w:noHBand="0" w:noVBand="1"/>
        </w:tblPrEx>
        <w:trPr>
          <w:trHeight w:val="3168"/>
        </w:trPr>
        <w:tc>
          <w:tcPr>
            <w:tcW w:w="5686" w:type="dxa"/>
          </w:tcPr>
          <w:p w14:paraId="7F7B01C2" w14:textId="77777777" w:rsidR="00D57C4B" w:rsidRPr="00711691" w:rsidRDefault="00D57C4B" w:rsidP="00D57C4B">
            <w:pPr>
              <w:rPr>
                <w:rFonts w:cstheme="minorHAnsi"/>
                <w:b/>
                <w:bCs/>
                <w:kern w:val="0"/>
                <w:sz w:val="20"/>
                <w:szCs w:val="20"/>
              </w:rPr>
            </w:pPr>
            <w:r w:rsidRPr="007F0483">
              <w:rPr>
                <w:rFonts w:cstheme="minorHAnsi"/>
                <w:b/>
                <w:bCs/>
                <w:kern w:val="0"/>
                <w:sz w:val="20"/>
                <w:szCs w:val="20"/>
              </w:rPr>
              <w:t xml:space="preserve">DC/26/01044 </w:t>
            </w:r>
          </w:p>
        </w:tc>
        <w:tc>
          <w:tcPr>
            <w:tcW w:w="3468" w:type="dxa"/>
          </w:tcPr>
          <w:p w14:paraId="2CFF7A05" w14:textId="77777777" w:rsidR="00D57C4B" w:rsidRDefault="00D57C4B" w:rsidP="00D57C4B">
            <w:r>
              <w:t>Application under S73 for Removal or Variation of a Condition following grant of Planning Permission DC/24/04191, dated 12/11/2024 Town and Country Planning Act 1990 (as amended)-Erection of a single storey rear extension (following demolition of conservatory). To Vary Condition 2 (Approved Plans and Documents) as per submitted plans and documents.</w:t>
            </w:r>
          </w:p>
        </w:tc>
        <w:tc>
          <w:tcPr>
            <w:tcW w:w="1886" w:type="dxa"/>
          </w:tcPr>
          <w:p w14:paraId="5FF8E61C" w14:textId="77777777" w:rsidR="00D57C4B" w:rsidRDefault="00D57C4B" w:rsidP="00D57C4B">
            <w:r>
              <w:t>Coachmans</w:t>
            </w:r>
          </w:p>
          <w:p w14:paraId="6AA0A745" w14:textId="77777777" w:rsidR="00D57C4B" w:rsidRDefault="00D57C4B" w:rsidP="00D57C4B">
            <w:r>
              <w:t>Elm Lane</w:t>
            </w:r>
          </w:p>
          <w:p w14:paraId="303DFFDF" w14:textId="77777777" w:rsidR="00D57C4B" w:rsidRDefault="00D57C4B" w:rsidP="00D57C4B">
            <w:r>
              <w:t>Copdock</w:t>
            </w:r>
          </w:p>
          <w:p w14:paraId="558DE6E0" w14:textId="77777777" w:rsidR="00D57C4B" w:rsidRDefault="00D57C4B" w:rsidP="00D57C4B">
            <w:r>
              <w:t>IP8 3ET</w:t>
            </w:r>
          </w:p>
          <w:p w14:paraId="3FDF098C" w14:textId="77777777" w:rsidR="00D57C4B" w:rsidRDefault="00D57C4B" w:rsidP="00D57C4B"/>
          <w:p w14:paraId="6A7E2875" w14:textId="77777777" w:rsidR="00D57C4B" w:rsidRDefault="00D57C4B" w:rsidP="00D57C4B"/>
          <w:p w14:paraId="04E3003A" w14:textId="77777777" w:rsidR="00D57C4B" w:rsidRDefault="00D57C4B" w:rsidP="00D57C4B"/>
          <w:p w14:paraId="138C5DE1" w14:textId="77777777" w:rsidR="00D57C4B" w:rsidRDefault="00D57C4B" w:rsidP="00D57C4B"/>
          <w:p w14:paraId="0AFA4C0B" w14:textId="77777777" w:rsidR="00D57C4B" w:rsidRDefault="00D57C4B" w:rsidP="00D57C4B"/>
          <w:p w14:paraId="3F440A87" w14:textId="77777777" w:rsidR="00D57C4B" w:rsidRDefault="00D57C4B" w:rsidP="00D57C4B"/>
        </w:tc>
        <w:tc>
          <w:tcPr>
            <w:tcW w:w="1632" w:type="dxa"/>
          </w:tcPr>
          <w:p w14:paraId="3054B04A" w14:textId="77777777" w:rsidR="00D57C4B" w:rsidRDefault="00D57C4B" w:rsidP="00D57C4B">
            <w:r>
              <w:t>NO OBJECTION submitted 8</w:t>
            </w:r>
            <w:r w:rsidRPr="00B14EA5">
              <w:rPr>
                <w:vertAlign w:val="superscript"/>
              </w:rPr>
              <w:t>th</w:t>
            </w:r>
            <w:r>
              <w:t xml:space="preserve"> April 2026</w:t>
            </w:r>
          </w:p>
        </w:tc>
        <w:tc>
          <w:tcPr>
            <w:tcW w:w="1512" w:type="dxa"/>
            <w:gridSpan w:val="2"/>
          </w:tcPr>
          <w:p w14:paraId="3BFBD928" w14:textId="77777777" w:rsidR="00D57C4B" w:rsidRDefault="00D57C4B" w:rsidP="00D57C4B">
            <w:r>
              <w:t>GRANTED 29</w:t>
            </w:r>
            <w:r w:rsidRPr="00DB1F42">
              <w:rPr>
                <w:vertAlign w:val="superscript"/>
              </w:rPr>
              <w:t>th</w:t>
            </w:r>
            <w:r>
              <w:t xml:space="preserve"> April 2026</w:t>
            </w:r>
          </w:p>
        </w:tc>
      </w:tr>
      <w:tr w:rsidR="00D57C4B" w14:paraId="6A533DD1" w14:textId="77777777" w:rsidTr="000F3C3D">
        <w:tblPrEx>
          <w:tblLook w:val="04A0" w:firstRow="1" w:lastRow="0" w:firstColumn="1" w:lastColumn="0" w:noHBand="0" w:noVBand="1"/>
        </w:tblPrEx>
        <w:trPr>
          <w:trHeight w:val="3921"/>
        </w:trPr>
        <w:tc>
          <w:tcPr>
            <w:tcW w:w="5686" w:type="dxa"/>
          </w:tcPr>
          <w:p w14:paraId="4FBEFF51" w14:textId="77777777" w:rsidR="00D57C4B" w:rsidRPr="00283E8B" w:rsidRDefault="00D57C4B" w:rsidP="00D57C4B">
            <w:pPr>
              <w:rPr>
                <w:rFonts w:cstheme="minorHAnsi"/>
                <w:b/>
                <w:bCs/>
                <w:kern w:val="0"/>
                <w:sz w:val="20"/>
                <w:szCs w:val="20"/>
              </w:rPr>
            </w:pPr>
            <w:r>
              <w:rPr>
                <w:rFonts w:cstheme="minorHAnsi"/>
                <w:b/>
                <w:bCs/>
                <w:kern w:val="0"/>
                <w:sz w:val="20"/>
                <w:szCs w:val="20"/>
              </w:rPr>
              <w:lastRenderedPageBreak/>
              <w:t>D</w:t>
            </w:r>
            <w:r w:rsidRPr="00283E8B">
              <w:rPr>
                <w:rFonts w:cstheme="minorHAnsi"/>
                <w:b/>
                <w:bCs/>
                <w:kern w:val="0"/>
                <w:sz w:val="20"/>
                <w:szCs w:val="20"/>
              </w:rPr>
              <w:t>C/25/03046</w:t>
            </w:r>
          </w:p>
          <w:p w14:paraId="6D559A45" w14:textId="77777777" w:rsidR="00D57C4B" w:rsidRDefault="00D57C4B" w:rsidP="00D57C4B">
            <w:pPr>
              <w:rPr>
                <w:rFonts w:cstheme="minorHAnsi"/>
                <w:b/>
                <w:bCs/>
                <w:kern w:val="0"/>
                <w:sz w:val="20"/>
                <w:szCs w:val="20"/>
              </w:rPr>
            </w:pPr>
          </w:p>
          <w:p w14:paraId="080C2CBA" w14:textId="77777777" w:rsidR="00D57C4B" w:rsidRDefault="00D57C4B" w:rsidP="00D57C4B">
            <w:pPr>
              <w:rPr>
                <w:rFonts w:cstheme="minorHAnsi"/>
                <w:b/>
                <w:bCs/>
                <w:kern w:val="0"/>
                <w:sz w:val="20"/>
                <w:szCs w:val="20"/>
              </w:rPr>
            </w:pPr>
          </w:p>
          <w:p w14:paraId="561C7F29" w14:textId="77777777" w:rsidR="00D57C4B" w:rsidRDefault="00D57C4B" w:rsidP="00D57C4B">
            <w:pPr>
              <w:rPr>
                <w:rFonts w:cstheme="minorHAnsi"/>
                <w:b/>
                <w:bCs/>
                <w:kern w:val="0"/>
                <w:sz w:val="20"/>
                <w:szCs w:val="20"/>
              </w:rPr>
            </w:pPr>
          </w:p>
          <w:p w14:paraId="1E472C73" w14:textId="77777777" w:rsidR="00D57C4B" w:rsidRDefault="00D57C4B" w:rsidP="00D57C4B">
            <w:pPr>
              <w:rPr>
                <w:rFonts w:cstheme="minorHAnsi"/>
                <w:b/>
                <w:bCs/>
                <w:kern w:val="0"/>
                <w:sz w:val="20"/>
                <w:szCs w:val="20"/>
              </w:rPr>
            </w:pPr>
          </w:p>
          <w:p w14:paraId="2B81087A" w14:textId="77777777" w:rsidR="00D57C4B" w:rsidRDefault="00D57C4B" w:rsidP="00D57C4B">
            <w:pPr>
              <w:rPr>
                <w:rFonts w:cstheme="minorHAnsi"/>
                <w:b/>
                <w:bCs/>
                <w:kern w:val="0"/>
                <w:sz w:val="20"/>
                <w:szCs w:val="20"/>
              </w:rPr>
            </w:pPr>
          </w:p>
          <w:p w14:paraId="102EFBDA" w14:textId="77777777" w:rsidR="00D57C4B" w:rsidRDefault="00D57C4B" w:rsidP="00D57C4B">
            <w:pPr>
              <w:rPr>
                <w:rFonts w:cstheme="minorHAnsi"/>
                <w:b/>
                <w:bCs/>
                <w:kern w:val="0"/>
                <w:sz w:val="20"/>
                <w:szCs w:val="20"/>
              </w:rPr>
            </w:pPr>
          </w:p>
          <w:p w14:paraId="75809144" w14:textId="77777777" w:rsidR="00D57C4B" w:rsidRDefault="00D57C4B" w:rsidP="00D57C4B">
            <w:pPr>
              <w:rPr>
                <w:rFonts w:cstheme="minorHAnsi"/>
                <w:b/>
                <w:bCs/>
                <w:kern w:val="0"/>
                <w:sz w:val="20"/>
                <w:szCs w:val="20"/>
              </w:rPr>
            </w:pPr>
          </w:p>
          <w:p w14:paraId="6051CAF2" w14:textId="77777777" w:rsidR="00D57C4B" w:rsidRDefault="00D57C4B" w:rsidP="00D57C4B">
            <w:pPr>
              <w:rPr>
                <w:rFonts w:cstheme="minorHAnsi"/>
                <w:b/>
                <w:bCs/>
                <w:kern w:val="0"/>
                <w:sz w:val="20"/>
                <w:szCs w:val="20"/>
              </w:rPr>
            </w:pPr>
          </w:p>
          <w:p w14:paraId="3CE39FD3" w14:textId="77777777" w:rsidR="00D57C4B" w:rsidRDefault="00D57C4B" w:rsidP="00D57C4B">
            <w:pPr>
              <w:rPr>
                <w:rFonts w:cstheme="minorHAnsi"/>
                <w:b/>
                <w:bCs/>
                <w:kern w:val="0"/>
                <w:sz w:val="20"/>
                <w:szCs w:val="20"/>
              </w:rPr>
            </w:pPr>
          </w:p>
          <w:p w14:paraId="03772970" w14:textId="77777777" w:rsidR="00D57C4B" w:rsidRDefault="00D57C4B" w:rsidP="00D57C4B">
            <w:pPr>
              <w:rPr>
                <w:rFonts w:cstheme="minorHAnsi"/>
                <w:b/>
                <w:bCs/>
                <w:kern w:val="0"/>
                <w:sz w:val="20"/>
                <w:szCs w:val="20"/>
              </w:rPr>
            </w:pPr>
          </w:p>
          <w:p w14:paraId="0D7D619E" w14:textId="77777777" w:rsidR="00D57C4B" w:rsidRPr="001E0374" w:rsidRDefault="00D57C4B" w:rsidP="00D57C4B">
            <w:pPr>
              <w:rPr>
                <w:rFonts w:cstheme="minorHAnsi"/>
                <w:b/>
                <w:bCs/>
                <w:kern w:val="0"/>
              </w:rPr>
            </w:pPr>
            <w:r w:rsidRPr="00991C3F">
              <w:rPr>
                <w:rFonts w:cstheme="minorHAnsi"/>
                <w:b/>
                <w:bCs/>
                <w:kern w:val="0"/>
                <w:sz w:val="20"/>
                <w:szCs w:val="20"/>
              </w:rPr>
              <w:t>Reason(s) for re-consultation: Amended information submitted 20.10.2025</w:t>
            </w:r>
          </w:p>
        </w:tc>
        <w:tc>
          <w:tcPr>
            <w:tcW w:w="3468" w:type="dxa"/>
          </w:tcPr>
          <w:p w14:paraId="1E169928" w14:textId="77777777" w:rsidR="00D57C4B" w:rsidRDefault="00D57C4B" w:rsidP="00D57C4B">
            <w:r>
              <w:t>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associated works.</w:t>
            </w:r>
          </w:p>
          <w:p w14:paraId="63FE5431" w14:textId="77777777" w:rsidR="00D57C4B" w:rsidRDefault="00D57C4B" w:rsidP="00D57C4B"/>
          <w:p w14:paraId="2EF0D2A3" w14:textId="77777777" w:rsidR="00D57C4B" w:rsidRDefault="00D57C4B" w:rsidP="00D57C4B"/>
          <w:p w14:paraId="67CD9433" w14:textId="77777777" w:rsidR="00D57C4B" w:rsidRDefault="00D57C4B" w:rsidP="00D57C4B"/>
          <w:p w14:paraId="54BB5253" w14:textId="77777777" w:rsidR="00D57C4B" w:rsidRDefault="00D57C4B" w:rsidP="00D57C4B"/>
          <w:p w14:paraId="31522646" w14:textId="77777777" w:rsidR="00D57C4B" w:rsidRDefault="00D57C4B" w:rsidP="00D57C4B"/>
          <w:p w14:paraId="37932964" w14:textId="77777777" w:rsidR="00D57C4B" w:rsidRDefault="00D57C4B" w:rsidP="00D57C4B">
            <w:pPr>
              <w:rPr>
                <w:rFonts w:cstheme="minorHAnsi"/>
                <w:kern w:val="0"/>
              </w:rPr>
            </w:pPr>
          </w:p>
        </w:tc>
        <w:tc>
          <w:tcPr>
            <w:tcW w:w="1886" w:type="dxa"/>
          </w:tcPr>
          <w:p w14:paraId="23A7B2A1" w14:textId="77777777" w:rsidR="00D57C4B" w:rsidRDefault="00D57C4B" w:rsidP="00D57C4B">
            <w:pPr>
              <w:tabs>
                <w:tab w:val="right" w:pos="1716"/>
              </w:tabs>
            </w:pPr>
            <w:r>
              <w:t>Former Toys R Us Store</w:t>
            </w:r>
          </w:p>
          <w:p w14:paraId="737C8109" w14:textId="77777777" w:rsidR="00D57C4B" w:rsidRDefault="00D57C4B" w:rsidP="00D57C4B">
            <w:pPr>
              <w:tabs>
                <w:tab w:val="right" w:pos="1716"/>
              </w:tabs>
            </w:pPr>
            <w:r>
              <w:t>Copdock Interchange</w:t>
            </w:r>
          </w:p>
          <w:p w14:paraId="0A6F191B" w14:textId="77777777" w:rsidR="00D57C4B" w:rsidRDefault="00D57C4B" w:rsidP="00D57C4B">
            <w:pPr>
              <w:tabs>
                <w:tab w:val="right" w:pos="1716"/>
              </w:tabs>
            </w:pPr>
            <w:r>
              <w:t>Pinewood</w:t>
            </w:r>
          </w:p>
          <w:p w14:paraId="6322C466" w14:textId="77777777" w:rsidR="00D57C4B" w:rsidRDefault="00D57C4B" w:rsidP="00D57C4B">
            <w:pPr>
              <w:tabs>
                <w:tab w:val="right" w:pos="1716"/>
              </w:tabs>
              <w:rPr>
                <w:rFonts w:cstheme="minorHAnsi"/>
                <w:kern w:val="0"/>
              </w:rPr>
            </w:pPr>
            <w:r>
              <w:t>IP8 3TT</w:t>
            </w:r>
          </w:p>
        </w:tc>
        <w:tc>
          <w:tcPr>
            <w:tcW w:w="1632" w:type="dxa"/>
          </w:tcPr>
          <w:p w14:paraId="47D5619C" w14:textId="77777777" w:rsidR="00D57C4B" w:rsidRDefault="00D57C4B" w:rsidP="00D57C4B">
            <w:r w:rsidRPr="00702BB1">
              <w:t xml:space="preserve">COMMENTS </w:t>
            </w:r>
            <w:r>
              <w:t>submitted 8</w:t>
            </w:r>
            <w:r w:rsidRPr="00702BB1">
              <w:rPr>
                <w:vertAlign w:val="superscript"/>
              </w:rPr>
              <w:t>th</w:t>
            </w:r>
            <w:r>
              <w:t xml:space="preserve"> October 2025</w:t>
            </w:r>
          </w:p>
          <w:p w14:paraId="600E6E5E" w14:textId="77777777" w:rsidR="00D57C4B" w:rsidRDefault="00D57C4B" w:rsidP="00D57C4B"/>
          <w:p w14:paraId="24ACFE0B" w14:textId="77777777" w:rsidR="00D57C4B" w:rsidRDefault="00D57C4B" w:rsidP="00D57C4B"/>
          <w:p w14:paraId="1B9AA312" w14:textId="77777777" w:rsidR="00D57C4B" w:rsidRDefault="00D57C4B" w:rsidP="00D57C4B"/>
          <w:p w14:paraId="166EB06D" w14:textId="77777777" w:rsidR="00D57C4B" w:rsidRDefault="00D57C4B" w:rsidP="00D57C4B"/>
          <w:p w14:paraId="2F72F2A2" w14:textId="77777777" w:rsidR="00D57C4B" w:rsidRDefault="00D57C4B" w:rsidP="00D57C4B"/>
          <w:p w14:paraId="67D2EAB2" w14:textId="77777777" w:rsidR="00D57C4B" w:rsidRDefault="00D57C4B" w:rsidP="00D57C4B"/>
          <w:p w14:paraId="21829132" w14:textId="77777777" w:rsidR="00D57C4B" w:rsidRDefault="00D57C4B" w:rsidP="00D57C4B"/>
          <w:p w14:paraId="2908FF89" w14:textId="77777777" w:rsidR="00D57C4B" w:rsidRPr="00034149" w:rsidRDefault="00D57C4B" w:rsidP="00D57C4B">
            <w:r>
              <w:t>NO FURTHER COMMENTS submitted 5</w:t>
            </w:r>
            <w:r w:rsidRPr="00EF0EB3">
              <w:rPr>
                <w:vertAlign w:val="superscript"/>
              </w:rPr>
              <w:t>th</w:t>
            </w:r>
            <w:r>
              <w:t xml:space="preserve"> November 2025</w:t>
            </w:r>
          </w:p>
        </w:tc>
        <w:tc>
          <w:tcPr>
            <w:tcW w:w="1512" w:type="dxa"/>
            <w:gridSpan w:val="2"/>
          </w:tcPr>
          <w:p w14:paraId="593FF27A" w14:textId="77777777" w:rsidR="00D57C4B" w:rsidRDefault="00D57C4B" w:rsidP="00D57C4B">
            <w:r>
              <w:t xml:space="preserve">GRANTED </w:t>
            </w:r>
          </w:p>
          <w:p w14:paraId="054605A5" w14:textId="77777777" w:rsidR="00D57C4B" w:rsidRDefault="00D57C4B" w:rsidP="00D57C4B">
            <w:r>
              <w:t>6</w:t>
            </w:r>
            <w:r w:rsidRPr="000F3C3D">
              <w:rPr>
                <w:vertAlign w:val="superscript"/>
              </w:rPr>
              <w:t>th</w:t>
            </w:r>
            <w:r>
              <w:t xml:space="preserve"> May 2026</w:t>
            </w:r>
          </w:p>
        </w:tc>
      </w:tr>
      <w:tr w:rsidR="00D57C4B" w14:paraId="4CB2E05A" w14:textId="77777777" w:rsidTr="00D22462">
        <w:tblPrEx>
          <w:tblLook w:val="04A0" w:firstRow="1" w:lastRow="0" w:firstColumn="1" w:lastColumn="0" w:noHBand="0" w:noVBand="1"/>
        </w:tblPrEx>
        <w:trPr>
          <w:trHeight w:val="1220"/>
        </w:trPr>
        <w:tc>
          <w:tcPr>
            <w:tcW w:w="5686" w:type="dxa"/>
          </w:tcPr>
          <w:p w14:paraId="219BE792" w14:textId="77777777" w:rsidR="00D57C4B" w:rsidRDefault="00D57C4B" w:rsidP="00D57C4B">
            <w:pPr>
              <w:rPr>
                <w:rFonts w:cstheme="minorHAnsi"/>
                <w:b/>
                <w:bCs/>
                <w:kern w:val="0"/>
                <w:sz w:val="20"/>
                <w:szCs w:val="20"/>
              </w:rPr>
            </w:pPr>
            <w:r>
              <w:rPr>
                <w:rFonts w:cstheme="minorHAnsi"/>
                <w:b/>
                <w:bCs/>
                <w:kern w:val="0"/>
                <w:sz w:val="20"/>
                <w:szCs w:val="20"/>
              </w:rPr>
              <w:t>DC/25/05508</w:t>
            </w:r>
          </w:p>
          <w:p w14:paraId="750F8D00" w14:textId="77777777" w:rsidR="00D57C4B" w:rsidRDefault="00D57C4B" w:rsidP="00D57C4B">
            <w:pPr>
              <w:rPr>
                <w:rFonts w:cstheme="minorHAnsi"/>
                <w:b/>
                <w:bCs/>
                <w:kern w:val="0"/>
                <w:sz w:val="20"/>
                <w:szCs w:val="20"/>
              </w:rPr>
            </w:pPr>
          </w:p>
          <w:p w14:paraId="70A12558" w14:textId="77777777" w:rsidR="00D57C4B" w:rsidRDefault="00D57C4B" w:rsidP="00D57C4B">
            <w:pPr>
              <w:rPr>
                <w:rFonts w:cstheme="minorHAnsi"/>
                <w:b/>
                <w:bCs/>
                <w:kern w:val="0"/>
                <w:sz w:val="20"/>
                <w:szCs w:val="20"/>
              </w:rPr>
            </w:pPr>
          </w:p>
          <w:p w14:paraId="712293FB" w14:textId="77777777" w:rsidR="00D57C4B" w:rsidRDefault="00D57C4B" w:rsidP="00D57C4B">
            <w:pPr>
              <w:rPr>
                <w:rFonts w:cstheme="minorHAnsi"/>
                <w:b/>
                <w:bCs/>
                <w:kern w:val="0"/>
                <w:sz w:val="20"/>
                <w:szCs w:val="20"/>
              </w:rPr>
            </w:pPr>
          </w:p>
          <w:p w14:paraId="5693FD7E" w14:textId="77777777" w:rsidR="00D57C4B" w:rsidRDefault="00D57C4B" w:rsidP="00D57C4B">
            <w:pPr>
              <w:rPr>
                <w:rFonts w:cstheme="minorHAnsi"/>
                <w:b/>
                <w:bCs/>
                <w:kern w:val="0"/>
                <w:sz w:val="20"/>
                <w:szCs w:val="20"/>
              </w:rPr>
            </w:pPr>
          </w:p>
          <w:p w14:paraId="0670A79D" w14:textId="77777777" w:rsidR="00D57C4B" w:rsidRPr="00E413F8" w:rsidRDefault="00D57C4B" w:rsidP="00D57C4B">
            <w:pPr>
              <w:rPr>
                <w:rFonts w:cstheme="minorHAnsi"/>
                <w:b/>
                <w:bCs/>
                <w:kern w:val="0"/>
                <w:sz w:val="20"/>
                <w:szCs w:val="20"/>
              </w:rPr>
            </w:pPr>
          </w:p>
        </w:tc>
        <w:tc>
          <w:tcPr>
            <w:tcW w:w="3468" w:type="dxa"/>
          </w:tcPr>
          <w:p w14:paraId="2ADAE789" w14:textId="77777777" w:rsidR="00D57C4B" w:rsidRPr="00A633E6" w:rsidRDefault="00D57C4B" w:rsidP="00D57C4B">
            <w:r w:rsidRPr="00A633E6">
              <w:t>Submission of Details Application (Application for approval of Reserved Matters in</w:t>
            </w:r>
            <w:r>
              <w:t xml:space="preserve"> </w:t>
            </w:r>
            <w:r w:rsidRPr="00A633E6">
              <w:t xml:space="preserve">part) for Outline Planning Permission DC/21/05110 dated </w:t>
            </w:r>
            <w:r>
              <w:t>2</w:t>
            </w:r>
            <w:r w:rsidRPr="00A633E6">
              <w:t>2/12/2022 - Town and</w:t>
            </w:r>
            <w:r>
              <w:t xml:space="preserve"> </w:t>
            </w:r>
            <w:r w:rsidRPr="00A633E6">
              <w:t>Country Planning (Development Planning Procedure) (England) Order 2015 (as</w:t>
            </w:r>
            <w:r>
              <w:t xml:space="preserve"> </w:t>
            </w:r>
            <w:r w:rsidRPr="00A633E6">
              <w:t>amended) - Hybrid Application. Outline Planning Application for Interchange 55</w:t>
            </w:r>
            <w:r>
              <w:t xml:space="preserve"> </w:t>
            </w:r>
            <w:r w:rsidRPr="00A633E6">
              <w:t>comprising predominantly industrial (B2 use) and warehousing (B8 use) and</w:t>
            </w:r>
            <w:r>
              <w:t xml:space="preserve"> </w:t>
            </w:r>
            <w:r w:rsidRPr="00A633E6">
              <w:t>prospective offices, research and light industry (E(g) (i, ii, iii) uses) buildings. Full</w:t>
            </w:r>
          </w:p>
          <w:p w14:paraId="2AF140C6" w14:textId="77777777" w:rsidR="00D57C4B" w:rsidRDefault="00D57C4B" w:rsidP="00D57C4B">
            <w:r w:rsidRPr="00A633E6">
              <w:lastRenderedPageBreak/>
              <w:t>Planning Application for access to the development and associated landscaping. Details of Access in relation to Phase 1 infrastructure, incorporating access and</w:t>
            </w:r>
            <w:r>
              <w:t xml:space="preserve"> </w:t>
            </w:r>
            <w:r w:rsidRPr="00A633E6">
              <w:t>drainage to the first two development plots.</w:t>
            </w:r>
          </w:p>
        </w:tc>
        <w:tc>
          <w:tcPr>
            <w:tcW w:w="1886" w:type="dxa"/>
          </w:tcPr>
          <w:p w14:paraId="044EA2C8" w14:textId="77777777" w:rsidR="00D57C4B" w:rsidRDefault="00D57C4B" w:rsidP="00D57C4B">
            <w:r w:rsidRPr="00DA1C7A">
              <w:lastRenderedPageBreak/>
              <w:t>Land To The South Of Thompson And Morgan</w:t>
            </w:r>
          </w:p>
          <w:p w14:paraId="57C784A2" w14:textId="77777777" w:rsidR="00D57C4B" w:rsidRDefault="00D57C4B" w:rsidP="00D57C4B">
            <w:r w:rsidRPr="00DA1C7A">
              <w:t>Poplar Lane</w:t>
            </w:r>
          </w:p>
          <w:p w14:paraId="1C381A9D" w14:textId="77777777" w:rsidR="00D57C4B" w:rsidRDefault="00D57C4B" w:rsidP="00D57C4B">
            <w:r w:rsidRPr="00DA1C7A">
              <w:t>Sproughton</w:t>
            </w:r>
          </w:p>
        </w:tc>
        <w:tc>
          <w:tcPr>
            <w:tcW w:w="1632" w:type="dxa"/>
          </w:tcPr>
          <w:p w14:paraId="2F61B1C2" w14:textId="77777777" w:rsidR="00D57C4B" w:rsidRPr="00D2022B" w:rsidRDefault="00D57C4B" w:rsidP="00D57C4B">
            <w:r>
              <w:t>NO COMMENT submitted 14</w:t>
            </w:r>
            <w:r w:rsidRPr="00DA4719">
              <w:rPr>
                <w:vertAlign w:val="superscript"/>
              </w:rPr>
              <w:t>th</w:t>
            </w:r>
            <w:r>
              <w:t xml:space="preserve"> January 2026</w:t>
            </w:r>
          </w:p>
        </w:tc>
        <w:tc>
          <w:tcPr>
            <w:tcW w:w="1512" w:type="dxa"/>
            <w:gridSpan w:val="2"/>
          </w:tcPr>
          <w:p w14:paraId="51ED2635" w14:textId="77777777" w:rsidR="00D57C4B" w:rsidRDefault="00D57C4B" w:rsidP="00D57C4B">
            <w:r>
              <w:t>GRANTED</w:t>
            </w:r>
          </w:p>
          <w:p w14:paraId="11DFAB14" w14:textId="77777777" w:rsidR="00D57C4B" w:rsidRDefault="00D57C4B" w:rsidP="00D57C4B">
            <w:r>
              <w:t>2</w:t>
            </w:r>
            <w:r w:rsidRPr="000F3C3D">
              <w:rPr>
                <w:vertAlign w:val="superscript"/>
              </w:rPr>
              <w:t>nd</w:t>
            </w:r>
            <w:r>
              <w:t xml:space="preserve"> April 2026</w:t>
            </w:r>
          </w:p>
        </w:tc>
      </w:tr>
    </w:tbl>
    <w:p w14:paraId="5E559832" w14:textId="14BC8D9C" w:rsidR="00EF3205" w:rsidRPr="00EF3205" w:rsidRDefault="00EF3205" w:rsidP="00EF3205">
      <w:pPr>
        <w:tabs>
          <w:tab w:val="left" w:pos="6252"/>
        </w:tabs>
        <w:rPr>
          <w:lang w:val="en-US"/>
        </w:rPr>
      </w:pPr>
      <w:r>
        <w:rPr>
          <w:lang w:val="en-US"/>
        </w:rPr>
        <w:tab/>
      </w:r>
    </w:p>
    <w:sectPr w:rsidR="00EF3205" w:rsidRPr="00EF3205" w:rsidSect="00192146">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42D2" w14:textId="77777777" w:rsidR="00E05B26" w:rsidRDefault="00E05B26" w:rsidP="00697F7B">
      <w:pPr>
        <w:spacing w:after="0" w:line="240" w:lineRule="auto"/>
      </w:pPr>
      <w:r>
        <w:separator/>
      </w:r>
    </w:p>
  </w:endnote>
  <w:endnote w:type="continuationSeparator" w:id="0">
    <w:p w14:paraId="155ED8F0" w14:textId="77777777" w:rsidR="00E05B26" w:rsidRDefault="00E05B26" w:rsidP="0069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829"/>
      <w:docPartObj>
        <w:docPartGallery w:val="Page Numbers (Bottom of Page)"/>
        <w:docPartUnique/>
      </w:docPartObj>
    </w:sdtPr>
    <w:sdtContent>
      <w:p w14:paraId="0A2A5A17" w14:textId="77777777" w:rsidR="00483C66" w:rsidRDefault="00D56EB4">
        <w:pPr>
          <w:pStyle w:val="Footer"/>
          <w:jc w:val="center"/>
        </w:pPr>
        <w:r>
          <w:fldChar w:fldCharType="begin"/>
        </w:r>
        <w:r w:rsidR="003235EC">
          <w:instrText xml:space="preserve"> PAGE   \* MERGEFORMAT </w:instrText>
        </w:r>
        <w:r>
          <w:fldChar w:fldCharType="separate"/>
        </w:r>
        <w:r w:rsidR="00583853">
          <w:rPr>
            <w:noProof/>
          </w:rPr>
          <w:t>1</w:t>
        </w:r>
        <w:r>
          <w:rPr>
            <w:noProof/>
          </w:rPr>
          <w:fldChar w:fldCharType="end"/>
        </w:r>
      </w:p>
    </w:sdtContent>
  </w:sdt>
  <w:p w14:paraId="0A2A5A18" w14:textId="77777777" w:rsidR="00483C66" w:rsidRDefault="0048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9205" w14:textId="77777777" w:rsidR="00E05B26" w:rsidRDefault="00E05B26" w:rsidP="00697F7B">
      <w:pPr>
        <w:spacing w:after="0" w:line="240" w:lineRule="auto"/>
      </w:pPr>
      <w:r>
        <w:separator/>
      </w:r>
    </w:p>
  </w:footnote>
  <w:footnote w:type="continuationSeparator" w:id="0">
    <w:p w14:paraId="4FBB79FD" w14:textId="77777777" w:rsidR="00E05B26" w:rsidRDefault="00E05B26" w:rsidP="00697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A14" w14:textId="77777777" w:rsidR="00483C66" w:rsidRPr="00BE6957" w:rsidRDefault="00483C66" w:rsidP="00697F7B">
    <w:pPr>
      <w:pStyle w:val="Header"/>
      <w:jc w:val="center"/>
      <w:rPr>
        <w:b/>
        <w:sz w:val="28"/>
        <w:szCs w:val="28"/>
        <w:lang w:val="en-US"/>
      </w:rPr>
    </w:pPr>
    <w:r w:rsidRPr="00BE6957">
      <w:rPr>
        <w:b/>
        <w:sz w:val="28"/>
        <w:szCs w:val="28"/>
        <w:lang w:val="en-US"/>
      </w:rPr>
      <w:t>COPDOCK AND WASHBROOK PARISH COUNCIL</w:t>
    </w:r>
  </w:p>
  <w:p w14:paraId="0A2A5A15" w14:textId="68891F79" w:rsidR="00483C66" w:rsidRPr="00BE6957" w:rsidRDefault="00483C66" w:rsidP="00697F7B">
    <w:pPr>
      <w:pStyle w:val="Header"/>
      <w:jc w:val="center"/>
      <w:rPr>
        <w:b/>
        <w:sz w:val="28"/>
        <w:szCs w:val="28"/>
        <w:lang w:val="en-US"/>
      </w:rPr>
    </w:pPr>
    <w:r w:rsidRPr="00BE6957">
      <w:rPr>
        <w:b/>
        <w:sz w:val="28"/>
        <w:szCs w:val="28"/>
        <w:lang w:val="en-US"/>
      </w:rPr>
      <w:t xml:space="preserve">PLANNING </w:t>
    </w:r>
  </w:p>
  <w:p w14:paraId="0A2A5A16" w14:textId="226EE2DE" w:rsidR="00483C66" w:rsidRPr="00BE6957" w:rsidRDefault="00150491" w:rsidP="00697F7B">
    <w:pPr>
      <w:pStyle w:val="Header"/>
      <w:jc w:val="center"/>
      <w:rPr>
        <w:b/>
        <w:sz w:val="28"/>
        <w:szCs w:val="28"/>
        <w:lang w:val="en-US"/>
      </w:rPr>
    </w:pPr>
    <w:r>
      <w:rPr>
        <w:b/>
        <w:sz w:val="28"/>
        <w:szCs w:val="28"/>
        <w:lang w:val="en-US"/>
      </w:rPr>
      <w:t>JUNE</w:t>
    </w:r>
    <w:r w:rsidR="00DF7AD8">
      <w:rPr>
        <w:b/>
        <w:sz w:val="28"/>
        <w:szCs w:val="28"/>
        <w:lang w:val="en-US"/>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37"/>
    <w:rsid w:val="0000344B"/>
    <w:rsid w:val="000055F8"/>
    <w:rsid w:val="00006AA6"/>
    <w:rsid w:val="000139E3"/>
    <w:rsid w:val="00014CC4"/>
    <w:rsid w:val="00016966"/>
    <w:rsid w:val="00020061"/>
    <w:rsid w:val="000241B9"/>
    <w:rsid w:val="00030448"/>
    <w:rsid w:val="00034149"/>
    <w:rsid w:val="00034524"/>
    <w:rsid w:val="000420C8"/>
    <w:rsid w:val="00051514"/>
    <w:rsid w:val="00051AAD"/>
    <w:rsid w:val="00052AE8"/>
    <w:rsid w:val="0005316A"/>
    <w:rsid w:val="0005338E"/>
    <w:rsid w:val="00056E3C"/>
    <w:rsid w:val="00060140"/>
    <w:rsid w:val="00061BB6"/>
    <w:rsid w:val="000621AE"/>
    <w:rsid w:val="00062330"/>
    <w:rsid w:val="000704E8"/>
    <w:rsid w:val="00071554"/>
    <w:rsid w:val="0007223A"/>
    <w:rsid w:val="000728C2"/>
    <w:rsid w:val="00076734"/>
    <w:rsid w:val="00082843"/>
    <w:rsid w:val="00086536"/>
    <w:rsid w:val="00087B33"/>
    <w:rsid w:val="00092789"/>
    <w:rsid w:val="000945F0"/>
    <w:rsid w:val="00096C5D"/>
    <w:rsid w:val="000A107B"/>
    <w:rsid w:val="000A1AE4"/>
    <w:rsid w:val="000A3475"/>
    <w:rsid w:val="000B288D"/>
    <w:rsid w:val="000B5F6B"/>
    <w:rsid w:val="000B6ED6"/>
    <w:rsid w:val="000B7151"/>
    <w:rsid w:val="000B73D2"/>
    <w:rsid w:val="000B73E7"/>
    <w:rsid w:val="000C4EB4"/>
    <w:rsid w:val="000D2F1C"/>
    <w:rsid w:val="000D634E"/>
    <w:rsid w:val="000D7103"/>
    <w:rsid w:val="000E0BC6"/>
    <w:rsid w:val="000E0E13"/>
    <w:rsid w:val="000E0EF0"/>
    <w:rsid w:val="000E3F8A"/>
    <w:rsid w:val="000E72D2"/>
    <w:rsid w:val="000F2617"/>
    <w:rsid w:val="000F34F6"/>
    <w:rsid w:val="000F3C3D"/>
    <w:rsid w:val="00101A3D"/>
    <w:rsid w:val="00103391"/>
    <w:rsid w:val="00114850"/>
    <w:rsid w:val="00114A4B"/>
    <w:rsid w:val="00114D1E"/>
    <w:rsid w:val="00120E7A"/>
    <w:rsid w:val="001219F3"/>
    <w:rsid w:val="00123097"/>
    <w:rsid w:val="00125140"/>
    <w:rsid w:val="001253E9"/>
    <w:rsid w:val="001271E3"/>
    <w:rsid w:val="001273A7"/>
    <w:rsid w:val="0013227C"/>
    <w:rsid w:val="00132316"/>
    <w:rsid w:val="00134BBD"/>
    <w:rsid w:val="00135E43"/>
    <w:rsid w:val="00140893"/>
    <w:rsid w:val="001430F6"/>
    <w:rsid w:val="00143E9E"/>
    <w:rsid w:val="0014764E"/>
    <w:rsid w:val="00150491"/>
    <w:rsid w:val="00152A06"/>
    <w:rsid w:val="00156111"/>
    <w:rsid w:val="00156EBE"/>
    <w:rsid w:val="0016093E"/>
    <w:rsid w:val="00166D74"/>
    <w:rsid w:val="00166F02"/>
    <w:rsid w:val="001701B7"/>
    <w:rsid w:val="00177171"/>
    <w:rsid w:val="00184AFB"/>
    <w:rsid w:val="00185E96"/>
    <w:rsid w:val="001869ED"/>
    <w:rsid w:val="0019082E"/>
    <w:rsid w:val="00192146"/>
    <w:rsid w:val="0019322B"/>
    <w:rsid w:val="001A5E08"/>
    <w:rsid w:val="001A5EBE"/>
    <w:rsid w:val="001B43FD"/>
    <w:rsid w:val="001B46EE"/>
    <w:rsid w:val="001B4E87"/>
    <w:rsid w:val="001B55BD"/>
    <w:rsid w:val="001B6BD7"/>
    <w:rsid w:val="001B7614"/>
    <w:rsid w:val="001C08F5"/>
    <w:rsid w:val="001C614B"/>
    <w:rsid w:val="001C6662"/>
    <w:rsid w:val="001C6A0A"/>
    <w:rsid w:val="001C75C0"/>
    <w:rsid w:val="001C7B99"/>
    <w:rsid w:val="001D253D"/>
    <w:rsid w:val="001D5667"/>
    <w:rsid w:val="001D6E5D"/>
    <w:rsid w:val="001E0374"/>
    <w:rsid w:val="001E1742"/>
    <w:rsid w:val="001E4D5D"/>
    <w:rsid w:val="001E4E67"/>
    <w:rsid w:val="001E4ED2"/>
    <w:rsid w:val="001E6889"/>
    <w:rsid w:val="001F105C"/>
    <w:rsid w:val="001F134F"/>
    <w:rsid w:val="001F4B9E"/>
    <w:rsid w:val="001F4D3A"/>
    <w:rsid w:val="001F50B5"/>
    <w:rsid w:val="001F5EB5"/>
    <w:rsid w:val="001F5F4D"/>
    <w:rsid w:val="00200D3E"/>
    <w:rsid w:val="002024FB"/>
    <w:rsid w:val="00205C46"/>
    <w:rsid w:val="00205DA6"/>
    <w:rsid w:val="0020652B"/>
    <w:rsid w:val="0021442B"/>
    <w:rsid w:val="00214C55"/>
    <w:rsid w:val="00217029"/>
    <w:rsid w:val="002205F7"/>
    <w:rsid w:val="00222EC3"/>
    <w:rsid w:val="00223F47"/>
    <w:rsid w:val="002241D3"/>
    <w:rsid w:val="00226BB3"/>
    <w:rsid w:val="00233988"/>
    <w:rsid w:val="00234B98"/>
    <w:rsid w:val="00235E68"/>
    <w:rsid w:val="0024205C"/>
    <w:rsid w:val="00242448"/>
    <w:rsid w:val="00245079"/>
    <w:rsid w:val="0024590F"/>
    <w:rsid w:val="00255EC2"/>
    <w:rsid w:val="002561F8"/>
    <w:rsid w:val="0025651C"/>
    <w:rsid w:val="0026113B"/>
    <w:rsid w:val="00261ECA"/>
    <w:rsid w:val="00261F25"/>
    <w:rsid w:val="0026637E"/>
    <w:rsid w:val="002712F6"/>
    <w:rsid w:val="002718FB"/>
    <w:rsid w:val="00271DFE"/>
    <w:rsid w:val="0027428D"/>
    <w:rsid w:val="00275146"/>
    <w:rsid w:val="0027603B"/>
    <w:rsid w:val="00276E89"/>
    <w:rsid w:val="0028206A"/>
    <w:rsid w:val="002839EE"/>
    <w:rsid w:val="00283E8B"/>
    <w:rsid w:val="00285451"/>
    <w:rsid w:val="00285E60"/>
    <w:rsid w:val="00286756"/>
    <w:rsid w:val="002946A2"/>
    <w:rsid w:val="002A2012"/>
    <w:rsid w:val="002A75E6"/>
    <w:rsid w:val="002B0302"/>
    <w:rsid w:val="002B04A4"/>
    <w:rsid w:val="002B11BB"/>
    <w:rsid w:val="002B4DD9"/>
    <w:rsid w:val="002B7E50"/>
    <w:rsid w:val="002C0AAC"/>
    <w:rsid w:val="002C377E"/>
    <w:rsid w:val="002C4EF7"/>
    <w:rsid w:val="002C5D1C"/>
    <w:rsid w:val="002D0246"/>
    <w:rsid w:val="002D389A"/>
    <w:rsid w:val="002D7274"/>
    <w:rsid w:val="002D79FB"/>
    <w:rsid w:val="002D7F85"/>
    <w:rsid w:val="002E0C0B"/>
    <w:rsid w:val="002E1621"/>
    <w:rsid w:val="002E4769"/>
    <w:rsid w:val="002F2365"/>
    <w:rsid w:val="002F2401"/>
    <w:rsid w:val="003002BF"/>
    <w:rsid w:val="00302698"/>
    <w:rsid w:val="00303036"/>
    <w:rsid w:val="00303F3F"/>
    <w:rsid w:val="00317DCF"/>
    <w:rsid w:val="003201AC"/>
    <w:rsid w:val="00320F9F"/>
    <w:rsid w:val="003235EC"/>
    <w:rsid w:val="0032408B"/>
    <w:rsid w:val="003247E1"/>
    <w:rsid w:val="0032698F"/>
    <w:rsid w:val="003319B9"/>
    <w:rsid w:val="0033245D"/>
    <w:rsid w:val="00333E07"/>
    <w:rsid w:val="003352D5"/>
    <w:rsid w:val="00335371"/>
    <w:rsid w:val="0034022A"/>
    <w:rsid w:val="0034023A"/>
    <w:rsid w:val="0034183A"/>
    <w:rsid w:val="0034192D"/>
    <w:rsid w:val="00342353"/>
    <w:rsid w:val="00345928"/>
    <w:rsid w:val="00352C86"/>
    <w:rsid w:val="00355C6D"/>
    <w:rsid w:val="00361B41"/>
    <w:rsid w:val="00364C8F"/>
    <w:rsid w:val="00366F01"/>
    <w:rsid w:val="00370CA7"/>
    <w:rsid w:val="003736DF"/>
    <w:rsid w:val="0037444C"/>
    <w:rsid w:val="003809E4"/>
    <w:rsid w:val="0038217C"/>
    <w:rsid w:val="00385ACA"/>
    <w:rsid w:val="00392092"/>
    <w:rsid w:val="003938C7"/>
    <w:rsid w:val="00396051"/>
    <w:rsid w:val="003970C6"/>
    <w:rsid w:val="003A2D30"/>
    <w:rsid w:val="003A658B"/>
    <w:rsid w:val="003A67E8"/>
    <w:rsid w:val="003A76E3"/>
    <w:rsid w:val="003B1994"/>
    <w:rsid w:val="003B44E8"/>
    <w:rsid w:val="003C0573"/>
    <w:rsid w:val="003C77D7"/>
    <w:rsid w:val="003D0771"/>
    <w:rsid w:val="003D47D8"/>
    <w:rsid w:val="003D4AEB"/>
    <w:rsid w:val="003E0A54"/>
    <w:rsid w:val="003E1CC8"/>
    <w:rsid w:val="003E59EC"/>
    <w:rsid w:val="003F07AC"/>
    <w:rsid w:val="003F15C9"/>
    <w:rsid w:val="003F5F05"/>
    <w:rsid w:val="003F742F"/>
    <w:rsid w:val="00400687"/>
    <w:rsid w:val="00406213"/>
    <w:rsid w:val="00410683"/>
    <w:rsid w:val="00414FAC"/>
    <w:rsid w:val="00415E5C"/>
    <w:rsid w:val="00417076"/>
    <w:rsid w:val="00417575"/>
    <w:rsid w:val="00421073"/>
    <w:rsid w:val="004212A2"/>
    <w:rsid w:val="004224C4"/>
    <w:rsid w:val="00423180"/>
    <w:rsid w:val="00423F96"/>
    <w:rsid w:val="00425BED"/>
    <w:rsid w:val="00425D6F"/>
    <w:rsid w:val="004263BB"/>
    <w:rsid w:val="004263E1"/>
    <w:rsid w:val="00427033"/>
    <w:rsid w:val="004276BC"/>
    <w:rsid w:val="004303AB"/>
    <w:rsid w:val="00432E78"/>
    <w:rsid w:val="00435625"/>
    <w:rsid w:val="00436616"/>
    <w:rsid w:val="00437BA3"/>
    <w:rsid w:val="0044064D"/>
    <w:rsid w:val="004422A4"/>
    <w:rsid w:val="00442753"/>
    <w:rsid w:val="004500AF"/>
    <w:rsid w:val="00451547"/>
    <w:rsid w:val="0045337D"/>
    <w:rsid w:val="00453827"/>
    <w:rsid w:val="00455274"/>
    <w:rsid w:val="00457E4A"/>
    <w:rsid w:val="00461155"/>
    <w:rsid w:val="0046499B"/>
    <w:rsid w:val="00466110"/>
    <w:rsid w:val="00466A48"/>
    <w:rsid w:val="00471F55"/>
    <w:rsid w:val="00476539"/>
    <w:rsid w:val="00477E36"/>
    <w:rsid w:val="00480A5A"/>
    <w:rsid w:val="004813D2"/>
    <w:rsid w:val="00483C66"/>
    <w:rsid w:val="0048569F"/>
    <w:rsid w:val="00490835"/>
    <w:rsid w:val="00492536"/>
    <w:rsid w:val="004A2CD5"/>
    <w:rsid w:val="004A368D"/>
    <w:rsid w:val="004A3DC3"/>
    <w:rsid w:val="004A7F37"/>
    <w:rsid w:val="004B135D"/>
    <w:rsid w:val="004B13E4"/>
    <w:rsid w:val="004B48EB"/>
    <w:rsid w:val="004B5A2A"/>
    <w:rsid w:val="004B5FBE"/>
    <w:rsid w:val="004B66ED"/>
    <w:rsid w:val="004B677D"/>
    <w:rsid w:val="004C0C73"/>
    <w:rsid w:val="004C1167"/>
    <w:rsid w:val="004C1AD7"/>
    <w:rsid w:val="004C1BDA"/>
    <w:rsid w:val="004C20D2"/>
    <w:rsid w:val="004C4521"/>
    <w:rsid w:val="004C4E93"/>
    <w:rsid w:val="004C60CF"/>
    <w:rsid w:val="004C6866"/>
    <w:rsid w:val="004D6672"/>
    <w:rsid w:val="004E1F2B"/>
    <w:rsid w:val="004E2A52"/>
    <w:rsid w:val="004E4F5F"/>
    <w:rsid w:val="004E61EA"/>
    <w:rsid w:val="004E7328"/>
    <w:rsid w:val="004E73C0"/>
    <w:rsid w:val="004E7AB4"/>
    <w:rsid w:val="004F4C70"/>
    <w:rsid w:val="004F6275"/>
    <w:rsid w:val="00501566"/>
    <w:rsid w:val="00503D72"/>
    <w:rsid w:val="0050463D"/>
    <w:rsid w:val="00506988"/>
    <w:rsid w:val="0051079C"/>
    <w:rsid w:val="00511BBF"/>
    <w:rsid w:val="005124F3"/>
    <w:rsid w:val="0051358F"/>
    <w:rsid w:val="00521181"/>
    <w:rsid w:val="00523604"/>
    <w:rsid w:val="0052430D"/>
    <w:rsid w:val="00525B1C"/>
    <w:rsid w:val="005266F5"/>
    <w:rsid w:val="00526999"/>
    <w:rsid w:val="0053214B"/>
    <w:rsid w:val="0053296E"/>
    <w:rsid w:val="005347B7"/>
    <w:rsid w:val="0053702B"/>
    <w:rsid w:val="00537769"/>
    <w:rsid w:val="005437E2"/>
    <w:rsid w:val="005458B4"/>
    <w:rsid w:val="00546D8A"/>
    <w:rsid w:val="005479E1"/>
    <w:rsid w:val="00547DD1"/>
    <w:rsid w:val="00550F0A"/>
    <w:rsid w:val="005569A1"/>
    <w:rsid w:val="00561D79"/>
    <w:rsid w:val="00563579"/>
    <w:rsid w:val="00563A31"/>
    <w:rsid w:val="00565104"/>
    <w:rsid w:val="00570CC6"/>
    <w:rsid w:val="00572104"/>
    <w:rsid w:val="00575BCE"/>
    <w:rsid w:val="00583853"/>
    <w:rsid w:val="00584230"/>
    <w:rsid w:val="00586369"/>
    <w:rsid w:val="00587AB3"/>
    <w:rsid w:val="0059233C"/>
    <w:rsid w:val="005927F8"/>
    <w:rsid w:val="00592C2C"/>
    <w:rsid w:val="00593B4B"/>
    <w:rsid w:val="00594050"/>
    <w:rsid w:val="0059673E"/>
    <w:rsid w:val="005A214D"/>
    <w:rsid w:val="005A4C12"/>
    <w:rsid w:val="005A59B6"/>
    <w:rsid w:val="005B1249"/>
    <w:rsid w:val="005B1606"/>
    <w:rsid w:val="005B3355"/>
    <w:rsid w:val="005B3797"/>
    <w:rsid w:val="005C01A1"/>
    <w:rsid w:val="005C0B67"/>
    <w:rsid w:val="005C0E69"/>
    <w:rsid w:val="005C4FC9"/>
    <w:rsid w:val="005C7EBB"/>
    <w:rsid w:val="005D1888"/>
    <w:rsid w:val="005D3E4A"/>
    <w:rsid w:val="005D56B9"/>
    <w:rsid w:val="005E0B05"/>
    <w:rsid w:val="005E2FD1"/>
    <w:rsid w:val="005E6FD5"/>
    <w:rsid w:val="005E7B0F"/>
    <w:rsid w:val="005F1C5D"/>
    <w:rsid w:val="005F2F1E"/>
    <w:rsid w:val="005F7DFA"/>
    <w:rsid w:val="00601E1A"/>
    <w:rsid w:val="00603EFE"/>
    <w:rsid w:val="0060741B"/>
    <w:rsid w:val="00607BCB"/>
    <w:rsid w:val="00611322"/>
    <w:rsid w:val="00611FE0"/>
    <w:rsid w:val="00614180"/>
    <w:rsid w:val="006174AA"/>
    <w:rsid w:val="00620BD4"/>
    <w:rsid w:val="00625106"/>
    <w:rsid w:val="00626E4C"/>
    <w:rsid w:val="00633C65"/>
    <w:rsid w:val="0063570B"/>
    <w:rsid w:val="00640C7D"/>
    <w:rsid w:val="006410E2"/>
    <w:rsid w:val="00642728"/>
    <w:rsid w:val="00642BC1"/>
    <w:rsid w:val="00644F9C"/>
    <w:rsid w:val="006500A4"/>
    <w:rsid w:val="0065066C"/>
    <w:rsid w:val="006509D1"/>
    <w:rsid w:val="00653F66"/>
    <w:rsid w:val="00654FAF"/>
    <w:rsid w:val="00657701"/>
    <w:rsid w:val="00660E49"/>
    <w:rsid w:val="0066286C"/>
    <w:rsid w:val="00662BC7"/>
    <w:rsid w:val="0066589E"/>
    <w:rsid w:val="00666039"/>
    <w:rsid w:val="00667581"/>
    <w:rsid w:val="006701DB"/>
    <w:rsid w:val="00672838"/>
    <w:rsid w:val="00675942"/>
    <w:rsid w:val="00676071"/>
    <w:rsid w:val="00676560"/>
    <w:rsid w:val="006772FD"/>
    <w:rsid w:val="00682C76"/>
    <w:rsid w:val="00683A73"/>
    <w:rsid w:val="0068610D"/>
    <w:rsid w:val="006925E8"/>
    <w:rsid w:val="0069328A"/>
    <w:rsid w:val="00697A8C"/>
    <w:rsid w:val="00697F7B"/>
    <w:rsid w:val="006A0044"/>
    <w:rsid w:val="006A10DE"/>
    <w:rsid w:val="006A7216"/>
    <w:rsid w:val="006B1E31"/>
    <w:rsid w:val="006B63E8"/>
    <w:rsid w:val="006B6CF5"/>
    <w:rsid w:val="006C0153"/>
    <w:rsid w:val="006C6D11"/>
    <w:rsid w:val="006D0ACD"/>
    <w:rsid w:val="006D3748"/>
    <w:rsid w:val="006E0795"/>
    <w:rsid w:val="006E09CB"/>
    <w:rsid w:val="006E408C"/>
    <w:rsid w:val="006E46E5"/>
    <w:rsid w:val="006E491A"/>
    <w:rsid w:val="006E4D85"/>
    <w:rsid w:val="006F10C3"/>
    <w:rsid w:val="0070155E"/>
    <w:rsid w:val="0070171D"/>
    <w:rsid w:val="007019D8"/>
    <w:rsid w:val="00702BB1"/>
    <w:rsid w:val="007045F6"/>
    <w:rsid w:val="0071141E"/>
    <w:rsid w:val="00711691"/>
    <w:rsid w:val="00712068"/>
    <w:rsid w:val="007125F6"/>
    <w:rsid w:val="00713F2B"/>
    <w:rsid w:val="007141C6"/>
    <w:rsid w:val="00716EC9"/>
    <w:rsid w:val="007218D6"/>
    <w:rsid w:val="00722DCA"/>
    <w:rsid w:val="007239B1"/>
    <w:rsid w:val="00730D96"/>
    <w:rsid w:val="00732EEC"/>
    <w:rsid w:val="00742F7B"/>
    <w:rsid w:val="0074372F"/>
    <w:rsid w:val="00743CF4"/>
    <w:rsid w:val="00744EC8"/>
    <w:rsid w:val="00746E02"/>
    <w:rsid w:val="007543E9"/>
    <w:rsid w:val="00754ED7"/>
    <w:rsid w:val="007557DC"/>
    <w:rsid w:val="00756CF9"/>
    <w:rsid w:val="007577C7"/>
    <w:rsid w:val="007604F4"/>
    <w:rsid w:val="00761507"/>
    <w:rsid w:val="00763423"/>
    <w:rsid w:val="0076744D"/>
    <w:rsid w:val="00770FE2"/>
    <w:rsid w:val="00775A88"/>
    <w:rsid w:val="00777157"/>
    <w:rsid w:val="0077777B"/>
    <w:rsid w:val="0078132B"/>
    <w:rsid w:val="00781C74"/>
    <w:rsid w:val="00784B64"/>
    <w:rsid w:val="00784E0A"/>
    <w:rsid w:val="007855CE"/>
    <w:rsid w:val="00785613"/>
    <w:rsid w:val="00786939"/>
    <w:rsid w:val="00787A20"/>
    <w:rsid w:val="007909E7"/>
    <w:rsid w:val="00790BF2"/>
    <w:rsid w:val="00790C14"/>
    <w:rsid w:val="0079343B"/>
    <w:rsid w:val="00793B5E"/>
    <w:rsid w:val="00793DB5"/>
    <w:rsid w:val="007A2C6E"/>
    <w:rsid w:val="007A54A2"/>
    <w:rsid w:val="007B59E6"/>
    <w:rsid w:val="007B6824"/>
    <w:rsid w:val="007B6E55"/>
    <w:rsid w:val="007B7305"/>
    <w:rsid w:val="007C058C"/>
    <w:rsid w:val="007C324A"/>
    <w:rsid w:val="007D0CD9"/>
    <w:rsid w:val="007D4724"/>
    <w:rsid w:val="007D6087"/>
    <w:rsid w:val="007D63CA"/>
    <w:rsid w:val="007E0E51"/>
    <w:rsid w:val="007F0213"/>
    <w:rsid w:val="007F0483"/>
    <w:rsid w:val="007F3AAF"/>
    <w:rsid w:val="00800EB7"/>
    <w:rsid w:val="0080151C"/>
    <w:rsid w:val="0080152F"/>
    <w:rsid w:val="00804A89"/>
    <w:rsid w:val="00805B77"/>
    <w:rsid w:val="00814DCB"/>
    <w:rsid w:val="00821586"/>
    <w:rsid w:val="008253D2"/>
    <w:rsid w:val="00825F46"/>
    <w:rsid w:val="0083265B"/>
    <w:rsid w:val="008403F1"/>
    <w:rsid w:val="008412D6"/>
    <w:rsid w:val="00843CE5"/>
    <w:rsid w:val="00843F7F"/>
    <w:rsid w:val="008471B6"/>
    <w:rsid w:val="00850ECC"/>
    <w:rsid w:val="0085125F"/>
    <w:rsid w:val="00851410"/>
    <w:rsid w:val="008535C4"/>
    <w:rsid w:val="008545D0"/>
    <w:rsid w:val="008551E3"/>
    <w:rsid w:val="00857A75"/>
    <w:rsid w:val="00860BE4"/>
    <w:rsid w:val="00860CF5"/>
    <w:rsid w:val="00862CEC"/>
    <w:rsid w:val="0086514A"/>
    <w:rsid w:val="008663B3"/>
    <w:rsid w:val="00866D6F"/>
    <w:rsid w:val="008730F7"/>
    <w:rsid w:val="00883DFD"/>
    <w:rsid w:val="0088488A"/>
    <w:rsid w:val="008870A2"/>
    <w:rsid w:val="0089141E"/>
    <w:rsid w:val="008926FF"/>
    <w:rsid w:val="00897FB6"/>
    <w:rsid w:val="008A144D"/>
    <w:rsid w:val="008A418E"/>
    <w:rsid w:val="008A58D2"/>
    <w:rsid w:val="008A635B"/>
    <w:rsid w:val="008B0A03"/>
    <w:rsid w:val="008B1AB6"/>
    <w:rsid w:val="008B5079"/>
    <w:rsid w:val="008B5680"/>
    <w:rsid w:val="008B60ED"/>
    <w:rsid w:val="008C0BBA"/>
    <w:rsid w:val="008C22FD"/>
    <w:rsid w:val="008C7EEB"/>
    <w:rsid w:val="008D046F"/>
    <w:rsid w:val="008D05E5"/>
    <w:rsid w:val="008D12F2"/>
    <w:rsid w:val="008D17BF"/>
    <w:rsid w:val="008D24F2"/>
    <w:rsid w:val="008D4A57"/>
    <w:rsid w:val="008D53EF"/>
    <w:rsid w:val="008D734E"/>
    <w:rsid w:val="008E17A2"/>
    <w:rsid w:val="008E39C9"/>
    <w:rsid w:val="008E59B9"/>
    <w:rsid w:val="008E7E39"/>
    <w:rsid w:val="008F143D"/>
    <w:rsid w:val="008F46F7"/>
    <w:rsid w:val="008F7D26"/>
    <w:rsid w:val="00900F69"/>
    <w:rsid w:val="00912F71"/>
    <w:rsid w:val="00914D5E"/>
    <w:rsid w:val="0092000D"/>
    <w:rsid w:val="009229AD"/>
    <w:rsid w:val="00922ADF"/>
    <w:rsid w:val="009247C1"/>
    <w:rsid w:val="009258BD"/>
    <w:rsid w:val="0092665D"/>
    <w:rsid w:val="00931C6F"/>
    <w:rsid w:val="00932CC9"/>
    <w:rsid w:val="00932ED4"/>
    <w:rsid w:val="00934C53"/>
    <w:rsid w:val="00934DC9"/>
    <w:rsid w:val="00935858"/>
    <w:rsid w:val="00943613"/>
    <w:rsid w:val="00951671"/>
    <w:rsid w:val="0095431F"/>
    <w:rsid w:val="00956B39"/>
    <w:rsid w:val="00966763"/>
    <w:rsid w:val="00973A42"/>
    <w:rsid w:val="00973B3C"/>
    <w:rsid w:val="00981B6F"/>
    <w:rsid w:val="0098609A"/>
    <w:rsid w:val="0098743B"/>
    <w:rsid w:val="00991C3F"/>
    <w:rsid w:val="00992C95"/>
    <w:rsid w:val="00993A68"/>
    <w:rsid w:val="00993C06"/>
    <w:rsid w:val="009947D7"/>
    <w:rsid w:val="0099544F"/>
    <w:rsid w:val="00995D85"/>
    <w:rsid w:val="00995E5E"/>
    <w:rsid w:val="009960B7"/>
    <w:rsid w:val="009978FD"/>
    <w:rsid w:val="00997EE5"/>
    <w:rsid w:val="009A3090"/>
    <w:rsid w:val="009A767C"/>
    <w:rsid w:val="009A7ECC"/>
    <w:rsid w:val="009B0737"/>
    <w:rsid w:val="009B3245"/>
    <w:rsid w:val="009B341D"/>
    <w:rsid w:val="009B58AC"/>
    <w:rsid w:val="009B5A3F"/>
    <w:rsid w:val="009B7F42"/>
    <w:rsid w:val="009C3C8B"/>
    <w:rsid w:val="009C3D99"/>
    <w:rsid w:val="009C559C"/>
    <w:rsid w:val="009C6099"/>
    <w:rsid w:val="009D03FC"/>
    <w:rsid w:val="009D0780"/>
    <w:rsid w:val="009D0CEF"/>
    <w:rsid w:val="009D193F"/>
    <w:rsid w:val="009E318C"/>
    <w:rsid w:val="009E4538"/>
    <w:rsid w:val="009E514F"/>
    <w:rsid w:val="009E60AF"/>
    <w:rsid w:val="009E75F1"/>
    <w:rsid w:val="009E7616"/>
    <w:rsid w:val="009F1D3F"/>
    <w:rsid w:val="009F46F8"/>
    <w:rsid w:val="009F5A8E"/>
    <w:rsid w:val="009F6833"/>
    <w:rsid w:val="009F6BD7"/>
    <w:rsid w:val="009F6EF2"/>
    <w:rsid w:val="009F7C8F"/>
    <w:rsid w:val="00A01833"/>
    <w:rsid w:val="00A02C45"/>
    <w:rsid w:val="00A03D08"/>
    <w:rsid w:val="00A03E77"/>
    <w:rsid w:val="00A041DA"/>
    <w:rsid w:val="00A0543D"/>
    <w:rsid w:val="00A06478"/>
    <w:rsid w:val="00A0685E"/>
    <w:rsid w:val="00A06A94"/>
    <w:rsid w:val="00A10330"/>
    <w:rsid w:val="00A15A95"/>
    <w:rsid w:val="00A171D4"/>
    <w:rsid w:val="00A2082F"/>
    <w:rsid w:val="00A218D1"/>
    <w:rsid w:val="00A219F1"/>
    <w:rsid w:val="00A2472C"/>
    <w:rsid w:val="00A2549E"/>
    <w:rsid w:val="00A26C6C"/>
    <w:rsid w:val="00A31416"/>
    <w:rsid w:val="00A330A2"/>
    <w:rsid w:val="00A35663"/>
    <w:rsid w:val="00A35A09"/>
    <w:rsid w:val="00A42BF2"/>
    <w:rsid w:val="00A43B73"/>
    <w:rsid w:val="00A47784"/>
    <w:rsid w:val="00A47809"/>
    <w:rsid w:val="00A51FCD"/>
    <w:rsid w:val="00A555E3"/>
    <w:rsid w:val="00A56900"/>
    <w:rsid w:val="00A57944"/>
    <w:rsid w:val="00A60646"/>
    <w:rsid w:val="00A633E6"/>
    <w:rsid w:val="00A64891"/>
    <w:rsid w:val="00A653F5"/>
    <w:rsid w:val="00A67139"/>
    <w:rsid w:val="00A802E1"/>
    <w:rsid w:val="00A8381A"/>
    <w:rsid w:val="00A84E95"/>
    <w:rsid w:val="00A9047B"/>
    <w:rsid w:val="00A94EFC"/>
    <w:rsid w:val="00A95543"/>
    <w:rsid w:val="00AA2277"/>
    <w:rsid w:val="00AA27BA"/>
    <w:rsid w:val="00AA6B4C"/>
    <w:rsid w:val="00AB1480"/>
    <w:rsid w:val="00AB5B0C"/>
    <w:rsid w:val="00AB76FA"/>
    <w:rsid w:val="00AC126D"/>
    <w:rsid w:val="00AC26C0"/>
    <w:rsid w:val="00AD114A"/>
    <w:rsid w:val="00AD2AED"/>
    <w:rsid w:val="00AD4732"/>
    <w:rsid w:val="00AD6D91"/>
    <w:rsid w:val="00AE222A"/>
    <w:rsid w:val="00AE23F2"/>
    <w:rsid w:val="00AE339A"/>
    <w:rsid w:val="00AE693E"/>
    <w:rsid w:val="00AF7E97"/>
    <w:rsid w:val="00B03824"/>
    <w:rsid w:val="00B03BA7"/>
    <w:rsid w:val="00B04A42"/>
    <w:rsid w:val="00B058F8"/>
    <w:rsid w:val="00B06CCA"/>
    <w:rsid w:val="00B0764D"/>
    <w:rsid w:val="00B12792"/>
    <w:rsid w:val="00B14EA5"/>
    <w:rsid w:val="00B15C9F"/>
    <w:rsid w:val="00B15FF8"/>
    <w:rsid w:val="00B17AFB"/>
    <w:rsid w:val="00B214A2"/>
    <w:rsid w:val="00B26876"/>
    <w:rsid w:val="00B26E9E"/>
    <w:rsid w:val="00B3751C"/>
    <w:rsid w:val="00B4383A"/>
    <w:rsid w:val="00B46371"/>
    <w:rsid w:val="00B474D2"/>
    <w:rsid w:val="00B50770"/>
    <w:rsid w:val="00B514FB"/>
    <w:rsid w:val="00B51780"/>
    <w:rsid w:val="00B5178A"/>
    <w:rsid w:val="00B51F1B"/>
    <w:rsid w:val="00B5249D"/>
    <w:rsid w:val="00B52C65"/>
    <w:rsid w:val="00B534B5"/>
    <w:rsid w:val="00B551E5"/>
    <w:rsid w:val="00B55AA9"/>
    <w:rsid w:val="00B55B07"/>
    <w:rsid w:val="00B579B1"/>
    <w:rsid w:val="00B62E52"/>
    <w:rsid w:val="00B632B7"/>
    <w:rsid w:val="00B63C72"/>
    <w:rsid w:val="00B66B79"/>
    <w:rsid w:val="00B66C81"/>
    <w:rsid w:val="00B66CBE"/>
    <w:rsid w:val="00B7339F"/>
    <w:rsid w:val="00B74419"/>
    <w:rsid w:val="00B75BCB"/>
    <w:rsid w:val="00B8364F"/>
    <w:rsid w:val="00B83781"/>
    <w:rsid w:val="00B961EC"/>
    <w:rsid w:val="00BA089D"/>
    <w:rsid w:val="00BA2A8B"/>
    <w:rsid w:val="00BA483E"/>
    <w:rsid w:val="00BB05AC"/>
    <w:rsid w:val="00BB1C6E"/>
    <w:rsid w:val="00BB2225"/>
    <w:rsid w:val="00BB2486"/>
    <w:rsid w:val="00BB42B2"/>
    <w:rsid w:val="00BB52D4"/>
    <w:rsid w:val="00BC29D9"/>
    <w:rsid w:val="00BC2EAC"/>
    <w:rsid w:val="00BC3674"/>
    <w:rsid w:val="00BC3F5A"/>
    <w:rsid w:val="00BD1011"/>
    <w:rsid w:val="00BD11BE"/>
    <w:rsid w:val="00BE02D4"/>
    <w:rsid w:val="00BE0C0A"/>
    <w:rsid w:val="00BE1902"/>
    <w:rsid w:val="00BE6957"/>
    <w:rsid w:val="00BE69A5"/>
    <w:rsid w:val="00BE6C4F"/>
    <w:rsid w:val="00BF16CF"/>
    <w:rsid w:val="00BF2A1B"/>
    <w:rsid w:val="00BF44C1"/>
    <w:rsid w:val="00BF5B9F"/>
    <w:rsid w:val="00BF7047"/>
    <w:rsid w:val="00BF7F84"/>
    <w:rsid w:val="00C004BE"/>
    <w:rsid w:val="00C03DD7"/>
    <w:rsid w:val="00C0587D"/>
    <w:rsid w:val="00C06A11"/>
    <w:rsid w:val="00C1243D"/>
    <w:rsid w:val="00C12BF4"/>
    <w:rsid w:val="00C17040"/>
    <w:rsid w:val="00C1712A"/>
    <w:rsid w:val="00C2315C"/>
    <w:rsid w:val="00C2561C"/>
    <w:rsid w:val="00C265D0"/>
    <w:rsid w:val="00C27460"/>
    <w:rsid w:val="00C34C87"/>
    <w:rsid w:val="00C35894"/>
    <w:rsid w:val="00C36CD4"/>
    <w:rsid w:val="00C41F0C"/>
    <w:rsid w:val="00C43C37"/>
    <w:rsid w:val="00C47D0E"/>
    <w:rsid w:val="00C53AFB"/>
    <w:rsid w:val="00C53CA8"/>
    <w:rsid w:val="00C540EE"/>
    <w:rsid w:val="00C54971"/>
    <w:rsid w:val="00C54A1F"/>
    <w:rsid w:val="00C619EE"/>
    <w:rsid w:val="00C626FD"/>
    <w:rsid w:val="00C651CC"/>
    <w:rsid w:val="00C66D48"/>
    <w:rsid w:val="00C731D6"/>
    <w:rsid w:val="00C75AB6"/>
    <w:rsid w:val="00C80342"/>
    <w:rsid w:val="00C87795"/>
    <w:rsid w:val="00C90CE6"/>
    <w:rsid w:val="00C92358"/>
    <w:rsid w:val="00C9429C"/>
    <w:rsid w:val="00C976EF"/>
    <w:rsid w:val="00CA0785"/>
    <w:rsid w:val="00CA1A18"/>
    <w:rsid w:val="00CA566F"/>
    <w:rsid w:val="00CB04E3"/>
    <w:rsid w:val="00CB3F91"/>
    <w:rsid w:val="00CB42DC"/>
    <w:rsid w:val="00CB491E"/>
    <w:rsid w:val="00CB68C4"/>
    <w:rsid w:val="00CB71D3"/>
    <w:rsid w:val="00CC0993"/>
    <w:rsid w:val="00CC259E"/>
    <w:rsid w:val="00CC28DE"/>
    <w:rsid w:val="00CC2CE8"/>
    <w:rsid w:val="00CC6BD1"/>
    <w:rsid w:val="00CC6BFE"/>
    <w:rsid w:val="00CC6DCC"/>
    <w:rsid w:val="00CC73DB"/>
    <w:rsid w:val="00CC7943"/>
    <w:rsid w:val="00CC7B6C"/>
    <w:rsid w:val="00CD188A"/>
    <w:rsid w:val="00CD192F"/>
    <w:rsid w:val="00CD7716"/>
    <w:rsid w:val="00CE024F"/>
    <w:rsid w:val="00CE2531"/>
    <w:rsid w:val="00CE4600"/>
    <w:rsid w:val="00CE4B61"/>
    <w:rsid w:val="00CF098D"/>
    <w:rsid w:val="00CF3DE7"/>
    <w:rsid w:val="00D053CC"/>
    <w:rsid w:val="00D11295"/>
    <w:rsid w:val="00D11D9E"/>
    <w:rsid w:val="00D11DFA"/>
    <w:rsid w:val="00D1541A"/>
    <w:rsid w:val="00D1628D"/>
    <w:rsid w:val="00D170FE"/>
    <w:rsid w:val="00D17A07"/>
    <w:rsid w:val="00D2022B"/>
    <w:rsid w:val="00D22462"/>
    <w:rsid w:val="00D26AE7"/>
    <w:rsid w:val="00D32026"/>
    <w:rsid w:val="00D33355"/>
    <w:rsid w:val="00D40467"/>
    <w:rsid w:val="00D42BD5"/>
    <w:rsid w:val="00D4432F"/>
    <w:rsid w:val="00D45AFF"/>
    <w:rsid w:val="00D519D4"/>
    <w:rsid w:val="00D56EB4"/>
    <w:rsid w:val="00D57C4B"/>
    <w:rsid w:val="00D609B1"/>
    <w:rsid w:val="00D61463"/>
    <w:rsid w:val="00D64D28"/>
    <w:rsid w:val="00D81D83"/>
    <w:rsid w:val="00D824DD"/>
    <w:rsid w:val="00D84058"/>
    <w:rsid w:val="00D8423F"/>
    <w:rsid w:val="00D860E0"/>
    <w:rsid w:val="00D86841"/>
    <w:rsid w:val="00D938F3"/>
    <w:rsid w:val="00D93D0C"/>
    <w:rsid w:val="00D94526"/>
    <w:rsid w:val="00DA1C7A"/>
    <w:rsid w:val="00DA2E6B"/>
    <w:rsid w:val="00DA36E1"/>
    <w:rsid w:val="00DA4719"/>
    <w:rsid w:val="00DA79B3"/>
    <w:rsid w:val="00DA7F88"/>
    <w:rsid w:val="00DB1F42"/>
    <w:rsid w:val="00DB2312"/>
    <w:rsid w:val="00DB37DA"/>
    <w:rsid w:val="00DB3A22"/>
    <w:rsid w:val="00DB5516"/>
    <w:rsid w:val="00DB7EB3"/>
    <w:rsid w:val="00DC0A7A"/>
    <w:rsid w:val="00DC1AB6"/>
    <w:rsid w:val="00DC36FD"/>
    <w:rsid w:val="00DC6115"/>
    <w:rsid w:val="00DC7D7C"/>
    <w:rsid w:val="00DD12B4"/>
    <w:rsid w:val="00DD3094"/>
    <w:rsid w:val="00DD3454"/>
    <w:rsid w:val="00DD7123"/>
    <w:rsid w:val="00DE3FA4"/>
    <w:rsid w:val="00DE4ABB"/>
    <w:rsid w:val="00DE52B0"/>
    <w:rsid w:val="00DF266D"/>
    <w:rsid w:val="00DF318B"/>
    <w:rsid w:val="00DF4DE9"/>
    <w:rsid w:val="00DF7AD8"/>
    <w:rsid w:val="00E02DB7"/>
    <w:rsid w:val="00E05B26"/>
    <w:rsid w:val="00E05B4D"/>
    <w:rsid w:val="00E10CFD"/>
    <w:rsid w:val="00E10DF2"/>
    <w:rsid w:val="00E11661"/>
    <w:rsid w:val="00E13C0D"/>
    <w:rsid w:val="00E176CC"/>
    <w:rsid w:val="00E32059"/>
    <w:rsid w:val="00E355A4"/>
    <w:rsid w:val="00E35A69"/>
    <w:rsid w:val="00E413F8"/>
    <w:rsid w:val="00E41464"/>
    <w:rsid w:val="00E420BC"/>
    <w:rsid w:val="00E431F6"/>
    <w:rsid w:val="00E441BF"/>
    <w:rsid w:val="00E45815"/>
    <w:rsid w:val="00E46189"/>
    <w:rsid w:val="00E46BC7"/>
    <w:rsid w:val="00E53B20"/>
    <w:rsid w:val="00E57D13"/>
    <w:rsid w:val="00E57E2C"/>
    <w:rsid w:val="00E6004A"/>
    <w:rsid w:val="00E64EDC"/>
    <w:rsid w:val="00E7120A"/>
    <w:rsid w:val="00E7379B"/>
    <w:rsid w:val="00E77663"/>
    <w:rsid w:val="00E8058E"/>
    <w:rsid w:val="00E849FC"/>
    <w:rsid w:val="00E8702B"/>
    <w:rsid w:val="00E92744"/>
    <w:rsid w:val="00E964C3"/>
    <w:rsid w:val="00EA2392"/>
    <w:rsid w:val="00EA690B"/>
    <w:rsid w:val="00EB19F0"/>
    <w:rsid w:val="00EB1D58"/>
    <w:rsid w:val="00EC2E5B"/>
    <w:rsid w:val="00EC37C0"/>
    <w:rsid w:val="00EC6818"/>
    <w:rsid w:val="00ED4F20"/>
    <w:rsid w:val="00ED4FE1"/>
    <w:rsid w:val="00ED5A6F"/>
    <w:rsid w:val="00ED636C"/>
    <w:rsid w:val="00ED792B"/>
    <w:rsid w:val="00EE4F23"/>
    <w:rsid w:val="00EE55C5"/>
    <w:rsid w:val="00EF0EB3"/>
    <w:rsid w:val="00EF2279"/>
    <w:rsid w:val="00EF3205"/>
    <w:rsid w:val="00EF5D3E"/>
    <w:rsid w:val="00EF7EFB"/>
    <w:rsid w:val="00F044A0"/>
    <w:rsid w:val="00F04C13"/>
    <w:rsid w:val="00F050F2"/>
    <w:rsid w:val="00F103D8"/>
    <w:rsid w:val="00F11967"/>
    <w:rsid w:val="00F1737F"/>
    <w:rsid w:val="00F26D3F"/>
    <w:rsid w:val="00F3097E"/>
    <w:rsid w:val="00F30D43"/>
    <w:rsid w:val="00F35B3A"/>
    <w:rsid w:val="00F41C2F"/>
    <w:rsid w:val="00F41F95"/>
    <w:rsid w:val="00F4281B"/>
    <w:rsid w:val="00F4555C"/>
    <w:rsid w:val="00F471FE"/>
    <w:rsid w:val="00F47377"/>
    <w:rsid w:val="00F512D5"/>
    <w:rsid w:val="00F519A4"/>
    <w:rsid w:val="00F52B22"/>
    <w:rsid w:val="00F53A31"/>
    <w:rsid w:val="00F606FF"/>
    <w:rsid w:val="00F62EA7"/>
    <w:rsid w:val="00F70206"/>
    <w:rsid w:val="00F71316"/>
    <w:rsid w:val="00F744C1"/>
    <w:rsid w:val="00F766E4"/>
    <w:rsid w:val="00F76BDD"/>
    <w:rsid w:val="00F76BFB"/>
    <w:rsid w:val="00F84413"/>
    <w:rsid w:val="00F84CB5"/>
    <w:rsid w:val="00F86CEA"/>
    <w:rsid w:val="00F87FA3"/>
    <w:rsid w:val="00F9211C"/>
    <w:rsid w:val="00F92C81"/>
    <w:rsid w:val="00F9630D"/>
    <w:rsid w:val="00FA3636"/>
    <w:rsid w:val="00FA4119"/>
    <w:rsid w:val="00FA45C3"/>
    <w:rsid w:val="00FA57EE"/>
    <w:rsid w:val="00FB042A"/>
    <w:rsid w:val="00FB0F21"/>
    <w:rsid w:val="00FC748D"/>
    <w:rsid w:val="00FD07E5"/>
    <w:rsid w:val="00FD1479"/>
    <w:rsid w:val="00FD1CEA"/>
    <w:rsid w:val="00FD5971"/>
    <w:rsid w:val="00FD6587"/>
    <w:rsid w:val="00FD738E"/>
    <w:rsid w:val="00FE44E9"/>
    <w:rsid w:val="00FE5AD7"/>
    <w:rsid w:val="00FF0769"/>
    <w:rsid w:val="00FF202D"/>
    <w:rsid w:val="00FF71AA"/>
    <w:rsid w:val="00FF7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586D"/>
  <w15:docId w15:val="{A81BD53C-FF8D-4BAB-95E2-CC8A01A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7B"/>
  </w:style>
  <w:style w:type="paragraph" w:styleId="Footer">
    <w:name w:val="footer"/>
    <w:basedOn w:val="Normal"/>
    <w:link w:val="FooterChar"/>
    <w:uiPriority w:val="99"/>
    <w:unhideWhenUsed/>
    <w:rsid w:val="0069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7B"/>
  </w:style>
  <w:style w:type="paragraph" w:customStyle="1" w:styleId="Default">
    <w:name w:val="Default"/>
    <w:rsid w:val="00BF7F84"/>
    <w:pPr>
      <w:autoSpaceDE w:val="0"/>
      <w:autoSpaceDN w:val="0"/>
      <w:adjustRightInd w:val="0"/>
      <w:spacing w:after="0" w:line="240" w:lineRule="auto"/>
    </w:pPr>
    <w:rPr>
      <w:rFonts w:ascii="Arial" w:hAnsi="Arial" w:cs="Arial"/>
      <w:color w:val="000000"/>
      <w:kern w:val="0"/>
      <w:sz w:val="24"/>
      <w:szCs w:val="24"/>
      <w:lang w:val="en-US"/>
    </w:rPr>
  </w:style>
  <w:style w:type="paragraph" w:styleId="PlainText">
    <w:name w:val="Plain Text"/>
    <w:basedOn w:val="Normal"/>
    <w:link w:val="PlainTextChar"/>
    <w:uiPriority w:val="99"/>
    <w:semiHidden/>
    <w:unhideWhenUsed/>
    <w:rsid w:val="006C6D1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C6D11"/>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8595">
      <w:bodyDiv w:val="1"/>
      <w:marLeft w:val="0"/>
      <w:marRight w:val="0"/>
      <w:marTop w:val="0"/>
      <w:marBottom w:val="0"/>
      <w:divBdr>
        <w:top w:val="none" w:sz="0" w:space="0" w:color="auto"/>
        <w:left w:val="none" w:sz="0" w:space="0" w:color="auto"/>
        <w:bottom w:val="none" w:sz="0" w:space="0" w:color="auto"/>
        <w:right w:val="none" w:sz="0" w:space="0" w:color="auto"/>
      </w:divBdr>
      <w:divsChild>
        <w:div w:id="755133299">
          <w:marLeft w:val="0"/>
          <w:marRight w:val="0"/>
          <w:marTop w:val="0"/>
          <w:marBottom w:val="0"/>
          <w:divBdr>
            <w:top w:val="none" w:sz="0" w:space="0" w:color="auto"/>
            <w:left w:val="none" w:sz="0" w:space="0" w:color="auto"/>
            <w:bottom w:val="none" w:sz="0" w:space="0" w:color="auto"/>
            <w:right w:val="none" w:sz="0" w:space="0" w:color="auto"/>
          </w:divBdr>
          <w:divsChild>
            <w:div w:id="1114710516">
              <w:marLeft w:val="0"/>
              <w:marRight w:val="0"/>
              <w:marTop w:val="0"/>
              <w:marBottom w:val="0"/>
              <w:divBdr>
                <w:top w:val="none" w:sz="0" w:space="0" w:color="auto"/>
                <w:left w:val="none" w:sz="0" w:space="0" w:color="auto"/>
                <w:bottom w:val="none" w:sz="0" w:space="0" w:color="auto"/>
                <w:right w:val="none" w:sz="0" w:space="0" w:color="auto"/>
              </w:divBdr>
            </w:div>
          </w:divsChild>
        </w:div>
        <w:div w:id="483855085">
          <w:marLeft w:val="0"/>
          <w:marRight w:val="0"/>
          <w:marTop w:val="0"/>
          <w:marBottom w:val="0"/>
          <w:divBdr>
            <w:top w:val="none" w:sz="0" w:space="0" w:color="auto"/>
            <w:left w:val="none" w:sz="0" w:space="0" w:color="auto"/>
            <w:bottom w:val="none" w:sz="0" w:space="0" w:color="auto"/>
            <w:right w:val="none" w:sz="0" w:space="0" w:color="auto"/>
          </w:divBdr>
          <w:divsChild>
            <w:div w:id="802189577">
              <w:marLeft w:val="0"/>
              <w:marRight w:val="0"/>
              <w:marTop w:val="0"/>
              <w:marBottom w:val="0"/>
              <w:divBdr>
                <w:top w:val="none" w:sz="0" w:space="0" w:color="auto"/>
                <w:left w:val="none" w:sz="0" w:space="0" w:color="auto"/>
                <w:bottom w:val="none" w:sz="0" w:space="0" w:color="auto"/>
                <w:right w:val="none" w:sz="0" w:space="0" w:color="auto"/>
              </w:divBdr>
            </w:div>
          </w:divsChild>
        </w:div>
        <w:div w:id="1058868338">
          <w:marLeft w:val="0"/>
          <w:marRight w:val="0"/>
          <w:marTop w:val="0"/>
          <w:marBottom w:val="0"/>
          <w:divBdr>
            <w:top w:val="none" w:sz="0" w:space="0" w:color="auto"/>
            <w:left w:val="none" w:sz="0" w:space="0" w:color="auto"/>
            <w:bottom w:val="none" w:sz="0" w:space="0" w:color="auto"/>
            <w:right w:val="none" w:sz="0" w:space="0" w:color="auto"/>
          </w:divBdr>
          <w:divsChild>
            <w:div w:id="1139297280">
              <w:marLeft w:val="0"/>
              <w:marRight w:val="0"/>
              <w:marTop w:val="0"/>
              <w:marBottom w:val="0"/>
              <w:divBdr>
                <w:top w:val="none" w:sz="0" w:space="0" w:color="auto"/>
                <w:left w:val="none" w:sz="0" w:space="0" w:color="auto"/>
                <w:bottom w:val="none" w:sz="0" w:space="0" w:color="auto"/>
                <w:right w:val="none" w:sz="0" w:space="0" w:color="auto"/>
              </w:divBdr>
            </w:div>
          </w:divsChild>
        </w:div>
        <w:div w:id="1949964517">
          <w:marLeft w:val="0"/>
          <w:marRight w:val="0"/>
          <w:marTop w:val="0"/>
          <w:marBottom w:val="0"/>
          <w:divBdr>
            <w:top w:val="none" w:sz="0" w:space="0" w:color="auto"/>
            <w:left w:val="none" w:sz="0" w:space="0" w:color="auto"/>
            <w:bottom w:val="none" w:sz="0" w:space="0" w:color="auto"/>
            <w:right w:val="none" w:sz="0" w:space="0" w:color="auto"/>
          </w:divBdr>
          <w:divsChild>
            <w:div w:id="2105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933124188">
      <w:bodyDiv w:val="1"/>
      <w:marLeft w:val="0"/>
      <w:marRight w:val="0"/>
      <w:marTop w:val="0"/>
      <w:marBottom w:val="0"/>
      <w:divBdr>
        <w:top w:val="none" w:sz="0" w:space="0" w:color="auto"/>
        <w:left w:val="none" w:sz="0" w:space="0" w:color="auto"/>
        <w:bottom w:val="none" w:sz="0" w:space="0" w:color="auto"/>
        <w:right w:val="none" w:sz="0" w:space="0" w:color="auto"/>
      </w:divBdr>
      <w:divsChild>
        <w:div w:id="659118678">
          <w:marLeft w:val="0"/>
          <w:marRight w:val="0"/>
          <w:marTop w:val="0"/>
          <w:marBottom w:val="0"/>
          <w:divBdr>
            <w:top w:val="none" w:sz="0" w:space="0" w:color="auto"/>
            <w:left w:val="none" w:sz="0" w:space="0" w:color="auto"/>
            <w:bottom w:val="none" w:sz="0" w:space="0" w:color="auto"/>
            <w:right w:val="none" w:sz="0" w:space="0" w:color="auto"/>
          </w:divBdr>
          <w:divsChild>
            <w:div w:id="1479223330">
              <w:marLeft w:val="0"/>
              <w:marRight w:val="0"/>
              <w:marTop w:val="0"/>
              <w:marBottom w:val="0"/>
              <w:divBdr>
                <w:top w:val="none" w:sz="0" w:space="0" w:color="auto"/>
                <w:left w:val="none" w:sz="0" w:space="0" w:color="auto"/>
                <w:bottom w:val="none" w:sz="0" w:space="0" w:color="auto"/>
                <w:right w:val="none" w:sz="0" w:space="0" w:color="auto"/>
              </w:divBdr>
            </w:div>
          </w:divsChild>
        </w:div>
        <w:div w:id="80489320">
          <w:marLeft w:val="0"/>
          <w:marRight w:val="0"/>
          <w:marTop w:val="0"/>
          <w:marBottom w:val="0"/>
          <w:divBdr>
            <w:top w:val="none" w:sz="0" w:space="0" w:color="auto"/>
            <w:left w:val="none" w:sz="0" w:space="0" w:color="auto"/>
            <w:bottom w:val="none" w:sz="0" w:space="0" w:color="auto"/>
            <w:right w:val="none" w:sz="0" w:space="0" w:color="auto"/>
          </w:divBdr>
          <w:divsChild>
            <w:div w:id="1134910734">
              <w:marLeft w:val="0"/>
              <w:marRight w:val="0"/>
              <w:marTop w:val="0"/>
              <w:marBottom w:val="0"/>
              <w:divBdr>
                <w:top w:val="none" w:sz="0" w:space="0" w:color="auto"/>
                <w:left w:val="none" w:sz="0" w:space="0" w:color="auto"/>
                <w:bottom w:val="none" w:sz="0" w:space="0" w:color="auto"/>
                <w:right w:val="none" w:sz="0" w:space="0" w:color="auto"/>
              </w:divBdr>
            </w:div>
          </w:divsChild>
        </w:div>
        <w:div w:id="1706321496">
          <w:marLeft w:val="0"/>
          <w:marRight w:val="0"/>
          <w:marTop w:val="0"/>
          <w:marBottom w:val="0"/>
          <w:divBdr>
            <w:top w:val="none" w:sz="0" w:space="0" w:color="auto"/>
            <w:left w:val="none" w:sz="0" w:space="0" w:color="auto"/>
            <w:bottom w:val="none" w:sz="0" w:space="0" w:color="auto"/>
            <w:right w:val="none" w:sz="0" w:space="0" w:color="auto"/>
          </w:divBdr>
          <w:divsChild>
            <w:div w:id="1081952020">
              <w:marLeft w:val="0"/>
              <w:marRight w:val="0"/>
              <w:marTop w:val="0"/>
              <w:marBottom w:val="0"/>
              <w:divBdr>
                <w:top w:val="none" w:sz="0" w:space="0" w:color="auto"/>
                <w:left w:val="none" w:sz="0" w:space="0" w:color="auto"/>
                <w:bottom w:val="none" w:sz="0" w:space="0" w:color="auto"/>
                <w:right w:val="none" w:sz="0" w:space="0" w:color="auto"/>
              </w:divBdr>
            </w:div>
          </w:divsChild>
        </w:div>
        <w:div w:id="1914122360">
          <w:marLeft w:val="0"/>
          <w:marRight w:val="0"/>
          <w:marTop w:val="0"/>
          <w:marBottom w:val="0"/>
          <w:divBdr>
            <w:top w:val="none" w:sz="0" w:space="0" w:color="auto"/>
            <w:left w:val="none" w:sz="0" w:space="0" w:color="auto"/>
            <w:bottom w:val="none" w:sz="0" w:space="0" w:color="auto"/>
            <w:right w:val="none" w:sz="0" w:space="0" w:color="auto"/>
          </w:divBdr>
          <w:divsChild>
            <w:div w:id="14187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43FAAAF4A0E14E8EAE3FFE615B3D43" ma:contentTypeVersion="9" ma:contentTypeDescription="Create a new document." ma:contentTypeScope="" ma:versionID="232077439be36791d83d1975093e2cd6">
  <xsd:schema xmlns:xsd="http://www.w3.org/2001/XMLSchema" xmlns:xs="http://www.w3.org/2001/XMLSchema" xmlns:p="http://schemas.microsoft.com/office/2006/metadata/properties" xmlns:ns2="d3521258-8c72-4d42-99b3-ab1bffddfbc5" targetNamespace="http://schemas.microsoft.com/office/2006/metadata/properties" ma:root="true" ma:fieldsID="da7a59b4bf73548975a3baeb5f2b8aab" ns2:_="">
    <xsd:import namespace="d3521258-8c72-4d42-99b3-ab1bffddf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1258-8c72-4d42-99b3-ab1bffddf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2b1e7-b2a4-4f7e-a139-fd73885b1e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521258-8c72-4d42-99b3-ab1bffddf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67B3FD-FA01-4E8D-B6F6-05512E0A257B}">
  <ds:schemaRefs>
    <ds:schemaRef ds:uri="http://schemas.openxmlformats.org/officeDocument/2006/bibliography"/>
  </ds:schemaRefs>
</ds:datastoreItem>
</file>

<file path=customXml/itemProps2.xml><?xml version="1.0" encoding="utf-8"?>
<ds:datastoreItem xmlns:ds="http://schemas.openxmlformats.org/officeDocument/2006/customXml" ds:itemID="{27C5F8EF-B866-4BB6-A5DC-6D108100DAC9}"/>
</file>

<file path=customXml/itemProps3.xml><?xml version="1.0" encoding="utf-8"?>
<ds:datastoreItem xmlns:ds="http://schemas.openxmlformats.org/officeDocument/2006/customXml" ds:itemID="{FF4A837C-3FB2-4D97-BB59-B80FA3BE7796}"/>
</file>

<file path=customXml/itemProps4.xml><?xml version="1.0" encoding="utf-8"?>
<ds:datastoreItem xmlns:ds="http://schemas.openxmlformats.org/officeDocument/2006/customXml" ds:itemID="{6A509AA7-3F94-4896-B256-D0119AA9D9D8}"/>
</file>

<file path=docProps/app.xml><?xml version="1.0" encoding="utf-8"?>
<Properties xmlns="http://schemas.openxmlformats.org/officeDocument/2006/extended-properties" xmlns:vt="http://schemas.openxmlformats.org/officeDocument/2006/docPropsVTypes">
  <Template>Normal</Template>
  <TotalTime>42</TotalTime>
  <Pages>13</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Frankis</dc:creator>
  <cp:lastModifiedBy>Sue Frankis</cp:lastModifiedBy>
  <cp:revision>10</cp:revision>
  <dcterms:created xsi:type="dcterms:W3CDTF">2026-05-27T11:07:00Z</dcterms:created>
  <dcterms:modified xsi:type="dcterms:W3CDTF">2026-06-08T08:49:00Z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0x010100C143FAAAF4A0E14E8EAE3FFE615B3D43</vt:lpwstr>
  </property>
</Properties>
</file>