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56"/>
        <w:gridCol w:w="5040"/>
        <w:gridCol w:w="1792"/>
        <w:gridCol w:w="2174"/>
        <w:gridCol w:w="1686"/>
      </w:tblGrid>
      <w:tr w:rsidR="00B06CCA" w:rsidRPr="00B06CCA" w14:paraId="0A2A5874" w14:textId="77777777" w:rsidTr="00DC0A7A">
        <w:tc>
          <w:tcPr>
            <w:tcW w:w="3256" w:type="dxa"/>
            <w:shd w:val="clear" w:color="auto" w:fill="C2D69B" w:themeFill="accent3" w:themeFillTint="99"/>
          </w:tcPr>
          <w:p w14:paraId="0A2A586D" w14:textId="77777777" w:rsidR="00B06CCA" w:rsidRPr="00B06CCA" w:rsidRDefault="00B06CCA">
            <w:pPr>
              <w:rPr>
                <w:b/>
                <w:sz w:val="28"/>
                <w:szCs w:val="28"/>
              </w:rPr>
            </w:pPr>
            <w:r w:rsidRPr="00B06CCA">
              <w:rPr>
                <w:b/>
                <w:sz w:val="28"/>
                <w:szCs w:val="28"/>
              </w:rPr>
              <w:t>APPLICATION NO.</w:t>
            </w:r>
          </w:p>
        </w:tc>
        <w:tc>
          <w:tcPr>
            <w:tcW w:w="5040" w:type="dxa"/>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792" w:type="dxa"/>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174" w:type="dxa"/>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686" w:type="dxa"/>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B06CCA" w14:paraId="0A2A587E" w14:textId="77777777" w:rsidTr="00DC0A7A">
        <w:tc>
          <w:tcPr>
            <w:tcW w:w="3256" w:type="dxa"/>
          </w:tcPr>
          <w:p w14:paraId="0A2A5875" w14:textId="4262C4A1" w:rsidR="00B06CCA" w:rsidRDefault="00BE6957">
            <w:pPr>
              <w:rPr>
                <w:b/>
              </w:rPr>
            </w:pPr>
            <w:r w:rsidRPr="00BE6957">
              <w:rPr>
                <w:b/>
              </w:rPr>
              <w:t>DC/23/01975</w:t>
            </w:r>
          </w:p>
          <w:p w14:paraId="0A2A5876" w14:textId="77777777" w:rsidR="00BE6957" w:rsidRPr="00BE6957" w:rsidRDefault="00BE6957">
            <w:r w:rsidRPr="00BE6957">
              <w:t>26</w:t>
            </w:r>
            <w:r w:rsidRPr="00BE6957">
              <w:rPr>
                <w:vertAlign w:val="superscript"/>
              </w:rPr>
              <w:t>th</w:t>
            </w:r>
            <w:r w:rsidRPr="00BE6957">
              <w:t xml:space="preserve"> April 2023</w:t>
            </w:r>
          </w:p>
        </w:tc>
        <w:tc>
          <w:tcPr>
            <w:tcW w:w="5040" w:type="dxa"/>
          </w:tcPr>
          <w:p w14:paraId="0A2A5877" w14:textId="77777777" w:rsidR="00B06CCA" w:rsidRDefault="00BE6957">
            <w:r>
              <w:t>Application for a Lawful Development Certificate for an Existing or Operation or Activity including those in breach of a Planning Condition. Town and Country Planning Act 1990 (as amended)-continued Use of Building as dwelling house (C3)</w:t>
            </w:r>
            <w:r w:rsidR="0034023A">
              <w:t>.</w:t>
            </w:r>
          </w:p>
        </w:tc>
        <w:tc>
          <w:tcPr>
            <w:tcW w:w="1792" w:type="dxa"/>
          </w:tcPr>
          <w:p w14:paraId="0A2A5878" w14:textId="77777777" w:rsidR="00B06CCA" w:rsidRDefault="00BE6957">
            <w:r>
              <w:t>The Mane Riding Centre</w:t>
            </w:r>
          </w:p>
          <w:p w14:paraId="0A2A5879" w14:textId="77777777" w:rsidR="00BE6957" w:rsidRDefault="00BE6957">
            <w:r>
              <w:t>Old London Road</w:t>
            </w:r>
          </w:p>
          <w:p w14:paraId="0A2A587A" w14:textId="77777777" w:rsidR="00BE6957" w:rsidRDefault="00BE6957">
            <w:r>
              <w:t>Copdock IP8 3JF</w:t>
            </w:r>
          </w:p>
        </w:tc>
        <w:tc>
          <w:tcPr>
            <w:tcW w:w="2174" w:type="dxa"/>
          </w:tcPr>
          <w:p w14:paraId="0A2A587B" w14:textId="77777777" w:rsidR="00B06CCA" w:rsidRDefault="00AA2277">
            <w:r>
              <w:t>‘NO COMMENT’</w:t>
            </w:r>
          </w:p>
          <w:p w14:paraId="0A2A587C" w14:textId="77777777" w:rsidR="00AA2277" w:rsidRDefault="00B46371">
            <w:r>
              <w:t>s</w:t>
            </w:r>
            <w:r w:rsidR="00AA2277">
              <w:t>ubmitted 17</w:t>
            </w:r>
            <w:r w:rsidR="00AA2277" w:rsidRPr="00AA2277">
              <w:rPr>
                <w:vertAlign w:val="superscript"/>
              </w:rPr>
              <w:t>th</w:t>
            </w:r>
            <w:r w:rsidR="00AA2277">
              <w:t xml:space="preserve"> May 2023</w:t>
            </w:r>
          </w:p>
        </w:tc>
        <w:tc>
          <w:tcPr>
            <w:tcW w:w="1686" w:type="dxa"/>
          </w:tcPr>
          <w:p w14:paraId="48F77ADC" w14:textId="77777777" w:rsidR="00B06CCA" w:rsidRDefault="006B63E8">
            <w:r>
              <w:t xml:space="preserve">REFUSED </w:t>
            </w:r>
          </w:p>
          <w:p w14:paraId="0A2A587D" w14:textId="1DF71D61" w:rsidR="006B63E8" w:rsidRDefault="006B63E8">
            <w:r>
              <w:t>31</w:t>
            </w:r>
            <w:r w:rsidRPr="006B63E8">
              <w:rPr>
                <w:vertAlign w:val="superscript"/>
              </w:rPr>
              <w:t>st</w:t>
            </w:r>
            <w:r>
              <w:t xml:space="preserve"> August 2023</w:t>
            </w:r>
          </w:p>
        </w:tc>
      </w:tr>
      <w:tr w:rsidR="00A555E3" w14:paraId="0A2A58B4" w14:textId="77777777" w:rsidTr="00A555E3">
        <w:trPr>
          <w:trHeight w:val="2248"/>
        </w:trPr>
        <w:tc>
          <w:tcPr>
            <w:tcW w:w="3256" w:type="dxa"/>
            <w:vMerge w:val="restart"/>
          </w:tcPr>
          <w:p w14:paraId="0A2A587F" w14:textId="77777777" w:rsidR="00A555E3" w:rsidRDefault="00A555E3" w:rsidP="00E45815">
            <w:pPr>
              <w:rPr>
                <w:b/>
              </w:rPr>
            </w:pPr>
            <w:r>
              <w:rPr>
                <w:b/>
              </w:rPr>
              <w:t>SCC/0105/22B</w:t>
            </w:r>
          </w:p>
          <w:p w14:paraId="0A2A5880" w14:textId="77777777" w:rsidR="00A555E3" w:rsidRDefault="00A555E3" w:rsidP="00E45815">
            <w:r>
              <w:t>7</w:t>
            </w:r>
            <w:r w:rsidRPr="00B51780">
              <w:rPr>
                <w:vertAlign w:val="superscript"/>
              </w:rPr>
              <w:t>th</w:t>
            </w:r>
            <w:r>
              <w:t xml:space="preserve"> August 2023</w:t>
            </w:r>
          </w:p>
          <w:p w14:paraId="0A2A5881" w14:textId="77777777" w:rsidR="00A555E3" w:rsidRDefault="00A555E3" w:rsidP="00E45815"/>
          <w:p w14:paraId="0A2A5882" w14:textId="77777777" w:rsidR="00A555E3" w:rsidRDefault="00A555E3" w:rsidP="00E45815"/>
          <w:p w14:paraId="0A2A5883" w14:textId="77777777" w:rsidR="00A555E3" w:rsidRDefault="00A555E3" w:rsidP="00E45815"/>
          <w:p w14:paraId="0A2A5884" w14:textId="77777777" w:rsidR="00A555E3" w:rsidRDefault="00A555E3" w:rsidP="00E45815"/>
          <w:p w14:paraId="0A2A5885" w14:textId="77777777" w:rsidR="00A555E3" w:rsidRDefault="00A555E3" w:rsidP="00E45815"/>
          <w:p w14:paraId="0A2A5886" w14:textId="77777777" w:rsidR="00A555E3" w:rsidRDefault="00A555E3" w:rsidP="00E45815"/>
          <w:p w14:paraId="0A2A5887" w14:textId="77777777" w:rsidR="00A555E3" w:rsidRDefault="00A555E3" w:rsidP="00E45815"/>
          <w:p w14:paraId="0A2A5888" w14:textId="77777777" w:rsidR="00A555E3" w:rsidRDefault="00A555E3" w:rsidP="00E45815"/>
          <w:p w14:paraId="0A2A5889" w14:textId="77777777" w:rsidR="00A555E3" w:rsidRDefault="00A555E3" w:rsidP="00E45815"/>
          <w:p w14:paraId="0A2A588A" w14:textId="77777777" w:rsidR="00A555E3" w:rsidRDefault="00A555E3" w:rsidP="00E45815"/>
          <w:p w14:paraId="0A2A588B" w14:textId="77777777" w:rsidR="00A555E3" w:rsidRDefault="00A555E3" w:rsidP="00EA690B">
            <w:pPr>
              <w:rPr>
                <w:b/>
              </w:rPr>
            </w:pPr>
            <w:r>
              <w:rPr>
                <w:b/>
              </w:rPr>
              <w:t>RE-CONSULTATION OF REGULATION 25 APPLICATION</w:t>
            </w:r>
          </w:p>
          <w:p w14:paraId="0A2A588C" w14:textId="77777777" w:rsidR="00A555E3" w:rsidRDefault="00A555E3" w:rsidP="00EA690B">
            <w:r>
              <w:t>26th October 2023</w:t>
            </w:r>
          </w:p>
          <w:p w14:paraId="0A2A588D" w14:textId="77777777" w:rsidR="00A555E3" w:rsidRDefault="00A555E3" w:rsidP="00E45815"/>
          <w:p w14:paraId="0A2A588E" w14:textId="77777777" w:rsidR="00A555E3" w:rsidRDefault="00A555E3" w:rsidP="00E45815">
            <w:pPr>
              <w:rPr>
                <w:b/>
              </w:rPr>
            </w:pPr>
          </w:p>
          <w:p w14:paraId="0A2A588F" w14:textId="77777777" w:rsidR="00A555E3" w:rsidRDefault="00A555E3" w:rsidP="00E45815">
            <w:pPr>
              <w:rPr>
                <w:b/>
              </w:rPr>
            </w:pPr>
          </w:p>
          <w:p w14:paraId="0A2A5890" w14:textId="77777777" w:rsidR="00A555E3" w:rsidRDefault="00A555E3" w:rsidP="00E45815">
            <w:pPr>
              <w:rPr>
                <w:b/>
              </w:rPr>
            </w:pPr>
          </w:p>
          <w:p w14:paraId="0A2A5891" w14:textId="77777777" w:rsidR="00A555E3" w:rsidRDefault="00A555E3" w:rsidP="00E45815">
            <w:pPr>
              <w:rPr>
                <w:b/>
              </w:rPr>
            </w:pPr>
          </w:p>
          <w:p w14:paraId="0A2A5892" w14:textId="77777777" w:rsidR="00A555E3" w:rsidRDefault="00A555E3" w:rsidP="00E45815">
            <w:pPr>
              <w:rPr>
                <w:b/>
              </w:rPr>
            </w:pPr>
          </w:p>
          <w:p w14:paraId="0A2A5893" w14:textId="77777777" w:rsidR="00A555E3" w:rsidRDefault="00A555E3" w:rsidP="00E45815">
            <w:pPr>
              <w:rPr>
                <w:b/>
              </w:rPr>
            </w:pPr>
          </w:p>
          <w:p w14:paraId="0A2A5894" w14:textId="77777777" w:rsidR="002B0302" w:rsidRDefault="002B0302" w:rsidP="00A10330">
            <w:pPr>
              <w:rPr>
                <w:b/>
                <w:bCs/>
              </w:rPr>
            </w:pPr>
          </w:p>
          <w:p w14:paraId="0A2A5895" w14:textId="77777777" w:rsidR="004C6866" w:rsidRDefault="004C6866" w:rsidP="00A10330">
            <w:pPr>
              <w:rPr>
                <w:b/>
                <w:bCs/>
              </w:rPr>
            </w:pPr>
          </w:p>
          <w:p w14:paraId="0A2A5896" w14:textId="77777777" w:rsidR="004C6866" w:rsidRDefault="004C6866" w:rsidP="00A10330">
            <w:pPr>
              <w:rPr>
                <w:b/>
                <w:bCs/>
              </w:rPr>
            </w:pPr>
          </w:p>
          <w:p w14:paraId="0A2A5897" w14:textId="77777777" w:rsidR="004C6866" w:rsidRDefault="004C6866" w:rsidP="00A10330">
            <w:pPr>
              <w:rPr>
                <w:b/>
                <w:bCs/>
              </w:rPr>
            </w:pPr>
          </w:p>
          <w:p w14:paraId="0A2A5898" w14:textId="77777777" w:rsidR="004C6866" w:rsidRDefault="004C6866" w:rsidP="00A10330">
            <w:pPr>
              <w:rPr>
                <w:b/>
                <w:bCs/>
              </w:rPr>
            </w:pPr>
          </w:p>
          <w:p w14:paraId="0A2A5899" w14:textId="77777777" w:rsidR="00A555E3" w:rsidRPr="00A10330" w:rsidRDefault="00A10330" w:rsidP="00A10330">
            <w:pPr>
              <w:rPr>
                <w:b/>
              </w:rPr>
            </w:pPr>
            <w:r w:rsidRPr="00A10330">
              <w:rPr>
                <w:b/>
                <w:bCs/>
              </w:rPr>
              <w:t>Re-consultation of Regulation 25 Application</w:t>
            </w:r>
          </w:p>
          <w:p w14:paraId="0A2A589A" w14:textId="77777777" w:rsidR="00A10330" w:rsidRPr="002B0302" w:rsidRDefault="002B0302" w:rsidP="00A10330">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0A2A589B" w14:textId="77777777" w:rsidR="00A555E3" w:rsidRDefault="00A555E3" w:rsidP="003B1994">
            <w:pPr>
              <w:rPr>
                <w:b/>
              </w:rPr>
            </w:pPr>
          </w:p>
          <w:p w14:paraId="0A2A589C" w14:textId="77777777" w:rsidR="00A555E3" w:rsidRDefault="00A555E3" w:rsidP="003B1994">
            <w:pPr>
              <w:rPr>
                <w:b/>
              </w:rPr>
            </w:pPr>
          </w:p>
          <w:p w14:paraId="0A2A589D" w14:textId="77777777" w:rsidR="00A555E3" w:rsidRPr="008A418E" w:rsidRDefault="00A555E3" w:rsidP="003B1994"/>
        </w:tc>
        <w:tc>
          <w:tcPr>
            <w:tcW w:w="5040" w:type="dxa"/>
          </w:tcPr>
          <w:p w14:paraId="0A2A589E" w14:textId="77777777" w:rsidR="00A555E3" w:rsidRDefault="00A555E3" w:rsidP="00E45815">
            <w:pPr>
              <w:jc w:val="both"/>
            </w:pPr>
            <w:r>
              <w:lastRenderedPageBreak/>
              <w:t>Extraction, processing and sale of sand and gravel, processing of inert waste materials and concrete batching with associated plant and related sales, associated access works, phased restoration using inert recovered materials and aftercare plan.</w:t>
            </w:r>
          </w:p>
          <w:p w14:paraId="0A2A589F" w14:textId="77777777" w:rsidR="00A555E3" w:rsidRDefault="00A555E3" w:rsidP="00E45815">
            <w:pPr>
              <w:jc w:val="both"/>
            </w:pPr>
            <w:r>
              <w:rPr>
                <w:b/>
              </w:rPr>
              <w:t xml:space="preserve">Reason: </w:t>
            </w:r>
            <w:r>
              <w:t>additional information submitted in support of the Reg 25 Application comprising the following submitted details: Access and Highways, Access Road, Flood Risk and Surface Water, Haul Road, Ecology, Landscape and Restoration, Noise, Archeology, Ground Water and Land Contamination, Air Quality, Lighting Site and, Layout and Operations.</w:t>
            </w:r>
          </w:p>
          <w:p w14:paraId="0A2A58A0" w14:textId="77777777" w:rsidR="00A555E3" w:rsidRDefault="00A555E3" w:rsidP="00E45815">
            <w:pPr>
              <w:jc w:val="both"/>
              <w:rPr>
                <w:b/>
                <w:bCs/>
              </w:rPr>
            </w:pPr>
            <w:r>
              <w:rPr>
                <w:b/>
                <w:bCs/>
              </w:rPr>
              <w:t>Additional Information has been submitted:</w:t>
            </w:r>
          </w:p>
          <w:p w14:paraId="0A2A58A1" w14:textId="77777777" w:rsidR="00A555E3" w:rsidRDefault="00A555E3" w:rsidP="00E45815">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p>
        </w:tc>
        <w:tc>
          <w:tcPr>
            <w:tcW w:w="1792" w:type="dxa"/>
          </w:tcPr>
          <w:p w14:paraId="0A2A58A2" w14:textId="77777777" w:rsidR="00A555E3" w:rsidRDefault="00A555E3" w:rsidP="00E45815">
            <w:r>
              <w:t>Brockley</w:t>
            </w:r>
          </w:p>
          <w:p w14:paraId="0A2A58A3" w14:textId="77777777" w:rsidR="00A555E3" w:rsidRDefault="00A555E3" w:rsidP="00E45815">
            <w:r>
              <w:t>Wood Lane off A12</w:t>
            </w:r>
          </w:p>
          <w:p w14:paraId="0A2A58A4" w14:textId="77777777" w:rsidR="00A555E3" w:rsidRDefault="00A555E3" w:rsidP="00E45815">
            <w:r>
              <w:t>Belstead IP8 3JS</w:t>
            </w:r>
          </w:p>
        </w:tc>
        <w:tc>
          <w:tcPr>
            <w:tcW w:w="2174" w:type="dxa"/>
          </w:tcPr>
          <w:p w14:paraId="0A2A58A5" w14:textId="77777777" w:rsidR="00A555E3" w:rsidRDefault="00A555E3" w:rsidP="00E45815">
            <w:r>
              <w:t>FURTHER OBJECTIONS</w:t>
            </w:r>
          </w:p>
          <w:p w14:paraId="0A2A58A6" w14:textId="77777777" w:rsidR="00A555E3" w:rsidRDefault="00A555E3" w:rsidP="00E45815">
            <w:r>
              <w:t>submitted 7</w:t>
            </w:r>
            <w:r w:rsidRPr="005A214D">
              <w:rPr>
                <w:vertAlign w:val="superscript"/>
              </w:rPr>
              <w:t>th</w:t>
            </w:r>
            <w:r>
              <w:t xml:space="preserve"> September 2023</w:t>
            </w:r>
          </w:p>
          <w:p w14:paraId="0A2A58A7" w14:textId="77777777" w:rsidR="00A555E3" w:rsidRDefault="00A555E3" w:rsidP="00E45815"/>
          <w:p w14:paraId="0A2A58A8" w14:textId="77777777" w:rsidR="00A555E3" w:rsidRDefault="00A555E3" w:rsidP="00E45815"/>
          <w:p w14:paraId="0A2A58A9" w14:textId="77777777" w:rsidR="00A555E3" w:rsidRDefault="00A555E3" w:rsidP="00E45815"/>
          <w:p w14:paraId="0A2A58AA" w14:textId="77777777" w:rsidR="00A555E3" w:rsidRDefault="00A555E3" w:rsidP="00E45815"/>
          <w:p w14:paraId="0A2A58AB" w14:textId="77777777" w:rsidR="00A555E3" w:rsidRDefault="00A555E3" w:rsidP="00E45815">
            <w:pPr>
              <w:rPr>
                <w:b/>
                <w:highlight w:val="yellow"/>
              </w:rPr>
            </w:pPr>
          </w:p>
          <w:p w14:paraId="0A2A58AC" w14:textId="77777777" w:rsidR="00A555E3" w:rsidRDefault="00A555E3" w:rsidP="00E45815">
            <w:pPr>
              <w:rPr>
                <w:b/>
                <w:highlight w:val="yellow"/>
              </w:rPr>
            </w:pPr>
          </w:p>
          <w:p w14:paraId="0A2A58AD" w14:textId="77777777" w:rsidR="00A555E3" w:rsidRDefault="00A555E3" w:rsidP="00E45815">
            <w:pPr>
              <w:rPr>
                <w:b/>
                <w:highlight w:val="yellow"/>
              </w:rPr>
            </w:pPr>
          </w:p>
          <w:p w14:paraId="0A2A58AE" w14:textId="77777777" w:rsidR="00A555E3" w:rsidRDefault="00A555E3" w:rsidP="00E45815">
            <w:pPr>
              <w:rPr>
                <w:b/>
                <w:highlight w:val="yellow"/>
              </w:rPr>
            </w:pPr>
          </w:p>
          <w:p w14:paraId="0A2A58AF" w14:textId="77777777" w:rsidR="00A555E3" w:rsidRDefault="00A555E3" w:rsidP="00E45815">
            <w:pPr>
              <w:rPr>
                <w:b/>
                <w:highlight w:val="yellow"/>
              </w:rPr>
            </w:pPr>
          </w:p>
          <w:p w14:paraId="0A2A58B0" w14:textId="77777777" w:rsidR="00A555E3" w:rsidRDefault="00A555E3" w:rsidP="00E45815">
            <w:pPr>
              <w:rPr>
                <w:b/>
                <w:highlight w:val="yellow"/>
              </w:rPr>
            </w:pPr>
          </w:p>
          <w:p w14:paraId="0A2A58B1" w14:textId="77777777" w:rsidR="00A555E3" w:rsidRDefault="00A555E3" w:rsidP="00E45815">
            <w:pPr>
              <w:rPr>
                <w:b/>
                <w:highlight w:val="yellow"/>
              </w:rPr>
            </w:pPr>
          </w:p>
          <w:p w14:paraId="0A2A58B2" w14:textId="77777777" w:rsidR="00A555E3" w:rsidRDefault="00A555E3" w:rsidP="00E45815"/>
        </w:tc>
        <w:tc>
          <w:tcPr>
            <w:tcW w:w="1686" w:type="dxa"/>
          </w:tcPr>
          <w:p w14:paraId="5CF23BF7" w14:textId="77777777" w:rsidR="00A555E3" w:rsidRDefault="00DF318B">
            <w:r>
              <w:t>GRANTED</w:t>
            </w:r>
          </w:p>
          <w:p w14:paraId="0A2A58B3" w14:textId="2C3BF8C3" w:rsidR="00DF318B" w:rsidRDefault="00DF318B">
            <w:r>
              <w:t>19</w:t>
            </w:r>
            <w:r w:rsidRPr="00DF318B">
              <w:rPr>
                <w:vertAlign w:val="superscript"/>
              </w:rPr>
              <w:t>th</w:t>
            </w:r>
            <w:r>
              <w:t xml:space="preserve"> March 2024</w:t>
            </w:r>
          </w:p>
        </w:tc>
      </w:tr>
      <w:tr w:rsidR="00A555E3" w14:paraId="0A2A58D2" w14:textId="77777777" w:rsidTr="001A5E08">
        <w:trPr>
          <w:trHeight w:val="2260"/>
        </w:trPr>
        <w:tc>
          <w:tcPr>
            <w:tcW w:w="3256" w:type="dxa"/>
            <w:vMerge/>
            <w:tcBorders>
              <w:bottom w:val="single" w:sz="4" w:space="0" w:color="auto"/>
            </w:tcBorders>
          </w:tcPr>
          <w:p w14:paraId="0A2A58B5" w14:textId="77777777" w:rsidR="00A555E3" w:rsidRPr="000B5F6B" w:rsidRDefault="00A555E3" w:rsidP="003B1994"/>
        </w:tc>
        <w:tc>
          <w:tcPr>
            <w:tcW w:w="5040" w:type="dxa"/>
            <w:tcBorders>
              <w:bottom w:val="single" w:sz="4" w:space="0" w:color="auto"/>
            </w:tcBorders>
          </w:tcPr>
          <w:p w14:paraId="0A2A58B6" w14:textId="77777777" w:rsidR="001A5E08" w:rsidRDefault="001A5E08" w:rsidP="003B1994">
            <w:pPr>
              <w:jc w:val="both"/>
              <w:rPr>
                <w:rFonts w:cstheme="minorHAnsi"/>
              </w:rPr>
            </w:pPr>
          </w:p>
          <w:p w14:paraId="0A2A58B7" w14:textId="77777777" w:rsidR="00A555E3" w:rsidRDefault="00A555E3" w:rsidP="003B1994">
            <w:pPr>
              <w:jc w:val="both"/>
              <w:rPr>
                <w:rFonts w:cstheme="minorHAnsi"/>
                <w:bCs/>
              </w:rPr>
            </w:pP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Site SetupPlan Layout, Proposed Highway Access Site Plan Layout, Arboricultural Impact Assessment and Preliminary Method Statement, Technical Note: Response to Comments Made by A24 Acoustics</w:t>
            </w:r>
            <w:r>
              <w:rPr>
                <w:rFonts w:cstheme="minorHAnsi"/>
                <w:bCs/>
              </w:rPr>
              <w:t>.</w:t>
            </w:r>
          </w:p>
          <w:p w14:paraId="0A2A58B8" w14:textId="77777777" w:rsidR="004212A2" w:rsidRDefault="004212A2" w:rsidP="003B1994">
            <w:pPr>
              <w:jc w:val="both"/>
              <w:rPr>
                <w:rFonts w:cstheme="minorHAnsi"/>
                <w:bCs/>
              </w:rPr>
            </w:pPr>
          </w:p>
          <w:p w14:paraId="0A2A58B9"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0A2A58BA"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0A2A58BB"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0A2A58BC"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0A2A58BD"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0A2A58BE"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Of Concrete Batching Plant Redacted dated 21 December 2023 </w:t>
            </w:r>
          </w:p>
          <w:p w14:paraId="0A2A58BF"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0A2A58C0"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0A2A58C1"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0A2A58C2"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0A2A58C3"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0A2A58C4" w14:textId="77777777" w:rsidR="004212A2" w:rsidRPr="004212A2" w:rsidRDefault="004212A2" w:rsidP="004212A2">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0A2A58C5" w14:textId="77777777" w:rsidR="004212A2" w:rsidRPr="00997EE5" w:rsidRDefault="004212A2" w:rsidP="004C6866">
            <w:pPr>
              <w:pStyle w:val="Default"/>
            </w:pPr>
          </w:p>
        </w:tc>
        <w:tc>
          <w:tcPr>
            <w:tcW w:w="1792" w:type="dxa"/>
            <w:tcBorders>
              <w:bottom w:val="single" w:sz="4" w:space="0" w:color="auto"/>
            </w:tcBorders>
          </w:tcPr>
          <w:p w14:paraId="0A2A58C6" w14:textId="77777777" w:rsidR="00A555E3" w:rsidRDefault="00A555E3" w:rsidP="005A2234"/>
        </w:tc>
        <w:tc>
          <w:tcPr>
            <w:tcW w:w="2174" w:type="dxa"/>
            <w:tcBorders>
              <w:bottom w:val="single" w:sz="4" w:space="0" w:color="auto"/>
            </w:tcBorders>
          </w:tcPr>
          <w:p w14:paraId="0A2A58C7" w14:textId="77777777" w:rsidR="00A555E3" w:rsidRDefault="00A555E3" w:rsidP="005A2234"/>
          <w:p w14:paraId="0A2A58C8" w14:textId="77777777" w:rsidR="004C6866" w:rsidRDefault="004C6866" w:rsidP="005A2234"/>
          <w:p w14:paraId="0A2A58C9" w14:textId="77777777" w:rsidR="004C6866" w:rsidRDefault="004C6866" w:rsidP="005A2234"/>
          <w:p w14:paraId="0A2A58CA" w14:textId="77777777" w:rsidR="004C6866" w:rsidRDefault="004C6866" w:rsidP="005A2234"/>
          <w:p w14:paraId="0A2A58CB" w14:textId="77777777" w:rsidR="004C6866" w:rsidRDefault="004C6866" w:rsidP="005A2234"/>
          <w:p w14:paraId="0A2A58CC" w14:textId="77777777" w:rsidR="004C6866" w:rsidRDefault="004C6866" w:rsidP="005A2234"/>
          <w:p w14:paraId="0A2A58CD" w14:textId="77777777" w:rsidR="004C6866" w:rsidRDefault="004C6866" w:rsidP="005A2234"/>
          <w:p w14:paraId="0A2A58CE" w14:textId="77777777" w:rsidR="004C6866" w:rsidRDefault="004C6866" w:rsidP="005A2234"/>
          <w:p w14:paraId="0A2A58CF" w14:textId="77777777" w:rsidR="004C6866" w:rsidRDefault="004C6866" w:rsidP="005A2234"/>
          <w:p w14:paraId="0A2A58D0" w14:textId="300EC0DD" w:rsidR="004C6866" w:rsidRPr="00F3097E" w:rsidRDefault="00F3097E" w:rsidP="005A2234">
            <w:r>
              <w:t xml:space="preserve">FURTHER </w:t>
            </w:r>
            <w:r w:rsidR="00C06A11">
              <w:t>OBJECTIONS</w:t>
            </w:r>
            <w:r>
              <w:t xml:space="preserve"> submitted 7</w:t>
            </w:r>
            <w:r w:rsidRPr="00F3097E">
              <w:rPr>
                <w:vertAlign w:val="superscript"/>
              </w:rPr>
              <w:t>th</w:t>
            </w:r>
            <w:r>
              <w:t xml:space="preserve"> February 2024</w:t>
            </w:r>
          </w:p>
        </w:tc>
        <w:tc>
          <w:tcPr>
            <w:tcW w:w="1686" w:type="dxa"/>
            <w:tcBorders>
              <w:bottom w:val="single" w:sz="4" w:space="0" w:color="auto"/>
            </w:tcBorders>
          </w:tcPr>
          <w:p w14:paraId="0A2A58D1" w14:textId="77777777" w:rsidR="00A555E3" w:rsidRDefault="00A555E3" w:rsidP="00E0760C"/>
        </w:tc>
      </w:tr>
      <w:tr w:rsidR="00132316" w14:paraId="0A2A58DB" w14:textId="77777777" w:rsidTr="001A5E08">
        <w:trPr>
          <w:trHeight w:val="950"/>
        </w:trPr>
        <w:tc>
          <w:tcPr>
            <w:tcW w:w="3256" w:type="dxa"/>
            <w:tcBorders>
              <w:top w:val="single" w:sz="4" w:space="0" w:color="auto"/>
            </w:tcBorders>
          </w:tcPr>
          <w:p w14:paraId="0A2A58D3" w14:textId="77777777" w:rsidR="00132316" w:rsidRDefault="00132316" w:rsidP="00132316">
            <w:pPr>
              <w:rPr>
                <w:b/>
              </w:rPr>
            </w:pPr>
            <w:r>
              <w:rPr>
                <w:b/>
              </w:rPr>
              <w:t>DC/23/03632</w:t>
            </w:r>
          </w:p>
          <w:p w14:paraId="0A2A58D4" w14:textId="77777777" w:rsidR="00132316" w:rsidRPr="000B5F6B" w:rsidRDefault="00132316" w:rsidP="00132316">
            <w:r>
              <w:t>6</w:t>
            </w:r>
            <w:r w:rsidRPr="002D7F85">
              <w:rPr>
                <w:vertAlign w:val="superscript"/>
              </w:rPr>
              <w:t>th</w:t>
            </w:r>
            <w:r>
              <w:t xml:space="preserve"> October 2023</w:t>
            </w:r>
          </w:p>
        </w:tc>
        <w:tc>
          <w:tcPr>
            <w:tcW w:w="5040" w:type="dxa"/>
            <w:tcBorders>
              <w:top w:val="single" w:sz="4" w:space="0" w:color="auto"/>
            </w:tcBorders>
          </w:tcPr>
          <w:p w14:paraId="0A2A58D5" w14:textId="77777777" w:rsidR="00132316" w:rsidRDefault="00132316" w:rsidP="00132316">
            <w:pPr>
              <w:jc w:val="both"/>
              <w:rPr>
                <w:rFonts w:cstheme="minorHAnsi"/>
              </w:rPr>
            </w:pPr>
            <w:r>
              <w:t>Erection of outbuilding comprising gym with office over (following demolition of existing garage).</w:t>
            </w:r>
          </w:p>
        </w:tc>
        <w:tc>
          <w:tcPr>
            <w:tcW w:w="1792" w:type="dxa"/>
            <w:tcBorders>
              <w:top w:val="single" w:sz="4" w:space="0" w:color="auto"/>
            </w:tcBorders>
          </w:tcPr>
          <w:p w14:paraId="0A2A58D6" w14:textId="77777777" w:rsidR="00132316" w:rsidRDefault="00132316" w:rsidP="00132316">
            <w:r>
              <w:t>The Willows</w:t>
            </w:r>
          </w:p>
          <w:p w14:paraId="0A2A58D7" w14:textId="77777777" w:rsidR="00132316" w:rsidRDefault="00132316" w:rsidP="00132316">
            <w:r>
              <w:t>Old London Road</w:t>
            </w:r>
          </w:p>
          <w:p w14:paraId="0A2A58D8" w14:textId="77777777" w:rsidR="00132316" w:rsidRDefault="00132316" w:rsidP="00132316">
            <w:r>
              <w:t>Copdock IP8 3JH</w:t>
            </w:r>
          </w:p>
        </w:tc>
        <w:tc>
          <w:tcPr>
            <w:tcW w:w="2174" w:type="dxa"/>
            <w:tcBorders>
              <w:top w:val="single" w:sz="4" w:space="0" w:color="auto"/>
            </w:tcBorders>
          </w:tcPr>
          <w:p w14:paraId="0A2A58D9" w14:textId="77777777" w:rsidR="00132316" w:rsidRPr="00BF7F84" w:rsidRDefault="00132316" w:rsidP="00132316">
            <w:r>
              <w:t>‘NO OBJECTION’ submitted 13</w:t>
            </w:r>
            <w:r w:rsidRPr="00586369">
              <w:rPr>
                <w:vertAlign w:val="superscript"/>
              </w:rPr>
              <w:t>th</w:t>
            </w:r>
            <w:r>
              <w:t xml:space="preserve"> November 2023</w:t>
            </w:r>
          </w:p>
        </w:tc>
        <w:tc>
          <w:tcPr>
            <w:tcW w:w="1686" w:type="dxa"/>
            <w:tcBorders>
              <w:top w:val="single" w:sz="4" w:space="0" w:color="auto"/>
            </w:tcBorders>
          </w:tcPr>
          <w:p w14:paraId="29D1A633" w14:textId="77777777" w:rsidR="00132316" w:rsidRDefault="005F2F1E" w:rsidP="00132316">
            <w:r>
              <w:t>WITHDRAWN</w:t>
            </w:r>
          </w:p>
          <w:p w14:paraId="0A2A58DA" w14:textId="52C6EA85" w:rsidR="005F2F1E" w:rsidRDefault="005F2F1E" w:rsidP="00132316">
            <w:r>
              <w:t>20</w:t>
            </w:r>
            <w:r w:rsidRPr="005F2F1E">
              <w:rPr>
                <w:vertAlign w:val="superscript"/>
              </w:rPr>
              <w:t>th</w:t>
            </w:r>
            <w:r>
              <w:t xml:space="preserve"> November 2023</w:t>
            </w:r>
          </w:p>
        </w:tc>
      </w:tr>
      <w:tr w:rsidR="0099544F" w14:paraId="0A2A58E6" w14:textId="77777777" w:rsidTr="00C17040">
        <w:trPr>
          <w:trHeight w:val="1440"/>
        </w:trPr>
        <w:tc>
          <w:tcPr>
            <w:tcW w:w="3256" w:type="dxa"/>
            <w:tcBorders>
              <w:top w:val="single" w:sz="4" w:space="0" w:color="auto"/>
            </w:tcBorders>
          </w:tcPr>
          <w:p w14:paraId="0A2A58DC" w14:textId="77777777" w:rsidR="0099544F" w:rsidRPr="000B5F6B" w:rsidRDefault="0099544F" w:rsidP="00132316">
            <w:r>
              <w:rPr>
                <w:rFonts w:cstheme="minorHAnsi"/>
                <w:kern w:val="0"/>
                <w:lang w:val="en-US"/>
              </w:rPr>
              <w:t>A</w:t>
            </w:r>
            <w:r w:rsidRPr="00A0543D">
              <w:rPr>
                <w:rFonts w:cstheme="minorHAnsi"/>
                <w:kern w:val="0"/>
                <w:lang w:val="en-US"/>
              </w:rPr>
              <w:t>PP/D3505/W/23/3327147</w:t>
            </w:r>
          </w:p>
        </w:tc>
        <w:tc>
          <w:tcPr>
            <w:tcW w:w="5040" w:type="dxa"/>
            <w:tcBorders>
              <w:top w:val="single" w:sz="4" w:space="0" w:color="auto"/>
            </w:tcBorders>
          </w:tcPr>
          <w:p w14:paraId="0A2A58DD" w14:textId="77777777" w:rsidR="0099544F" w:rsidRPr="00A0543D" w:rsidRDefault="0099544F" w:rsidP="00132316">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0A2A58DE" w14:textId="77777777" w:rsidR="0099544F" w:rsidRPr="00476539" w:rsidRDefault="0099544F" w:rsidP="00132316">
            <w:pPr>
              <w:jc w:val="both"/>
              <w:rPr>
                <w:rFonts w:cstheme="minorHAnsi"/>
              </w:rPr>
            </w:pPr>
            <w:r w:rsidRPr="00A0543D">
              <w:rPr>
                <w:rFonts w:cstheme="minorHAnsi"/>
                <w:kern w:val="0"/>
                <w:lang w:val="en-US"/>
              </w:rPr>
              <w:t>and parking, with alterations to the existing access</w:t>
            </w:r>
            <w:r>
              <w:rPr>
                <w:rFonts w:cstheme="minorHAnsi"/>
                <w:kern w:val="0"/>
                <w:lang w:val="en-US"/>
              </w:rPr>
              <w:t>.</w:t>
            </w:r>
          </w:p>
        </w:tc>
        <w:tc>
          <w:tcPr>
            <w:tcW w:w="1792" w:type="dxa"/>
            <w:tcBorders>
              <w:top w:val="single" w:sz="4" w:space="0" w:color="auto"/>
            </w:tcBorders>
          </w:tcPr>
          <w:p w14:paraId="0A2A58DF" w14:textId="77777777" w:rsidR="0099544F" w:rsidRDefault="0099544F" w:rsidP="00132316">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A2A58E0" w14:textId="77777777" w:rsidR="0099544F" w:rsidRDefault="0099544F" w:rsidP="00132316">
            <w:pPr>
              <w:autoSpaceDE w:val="0"/>
              <w:autoSpaceDN w:val="0"/>
              <w:adjustRightInd w:val="0"/>
              <w:rPr>
                <w:rFonts w:cstheme="minorHAnsi"/>
                <w:kern w:val="0"/>
                <w:lang w:val="en-US"/>
              </w:rPr>
            </w:pPr>
            <w:r>
              <w:rPr>
                <w:rFonts w:cstheme="minorHAnsi"/>
                <w:kern w:val="0"/>
                <w:lang w:val="en-US"/>
              </w:rPr>
              <w:t>Old London Road</w:t>
            </w:r>
          </w:p>
          <w:p w14:paraId="0A2A58E1" w14:textId="77777777" w:rsidR="0099544F" w:rsidRPr="00A0543D" w:rsidRDefault="0099544F" w:rsidP="00132316">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0A2A58E2" w14:textId="77777777" w:rsidR="0099544F" w:rsidRDefault="0099544F" w:rsidP="00132316">
            <w:r w:rsidRPr="00A0543D">
              <w:rPr>
                <w:rFonts w:cstheme="minorHAnsi"/>
                <w:kern w:val="0"/>
                <w:lang w:val="en-US"/>
              </w:rPr>
              <w:t>IP8 3JH</w:t>
            </w:r>
          </w:p>
        </w:tc>
        <w:tc>
          <w:tcPr>
            <w:tcW w:w="2174" w:type="dxa"/>
            <w:tcBorders>
              <w:top w:val="single" w:sz="4" w:space="0" w:color="auto"/>
            </w:tcBorders>
          </w:tcPr>
          <w:p w14:paraId="0A2A58E3" w14:textId="77777777" w:rsidR="0099544F" w:rsidRDefault="0099544F" w:rsidP="00132316">
            <w:r>
              <w:t>No further comments submitted. Original submission stands.</w:t>
            </w:r>
          </w:p>
          <w:p w14:paraId="0A2A58E4" w14:textId="77777777" w:rsidR="0099544F" w:rsidRPr="00BF7F84" w:rsidRDefault="0099544F" w:rsidP="00132316">
            <w:r>
              <w:t>7</w:t>
            </w:r>
            <w:r w:rsidRPr="004B135D">
              <w:rPr>
                <w:vertAlign w:val="superscript"/>
              </w:rPr>
              <w:t>th</w:t>
            </w:r>
            <w:r>
              <w:t xml:space="preserve"> December 2023</w:t>
            </w:r>
          </w:p>
        </w:tc>
        <w:tc>
          <w:tcPr>
            <w:tcW w:w="1686" w:type="dxa"/>
            <w:tcBorders>
              <w:top w:val="single" w:sz="4" w:space="0" w:color="auto"/>
            </w:tcBorders>
          </w:tcPr>
          <w:p w14:paraId="0A2A58E5" w14:textId="77777777" w:rsidR="0099544F" w:rsidRDefault="0099544F" w:rsidP="00132316"/>
        </w:tc>
      </w:tr>
      <w:tr w:rsidR="00132316" w14:paraId="0A2A5905" w14:textId="77777777" w:rsidTr="00480A5A">
        <w:trPr>
          <w:trHeight w:val="1536"/>
        </w:trPr>
        <w:tc>
          <w:tcPr>
            <w:tcW w:w="3256" w:type="dxa"/>
            <w:tcBorders>
              <w:bottom w:val="single" w:sz="4" w:space="0" w:color="auto"/>
            </w:tcBorders>
          </w:tcPr>
          <w:p w14:paraId="0A2A58F4" w14:textId="77777777" w:rsidR="00132316" w:rsidRPr="005F1C5D" w:rsidRDefault="00132316" w:rsidP="00132316">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0A2A58F5" w14:textId="77777777" w:rsidR="00132316" w:rsidRPr="005F1C5D" w:rsidRDefault="00132316" w:rsidP="00132316">
            <w:pPr>
              <w:rPr>
                <w:rFonts w:cstheme="minorHAnsi"/>
              </w:rPr>
            </w:pPr>
            <w:r w:rsidRPr="005F1C5D">
              <w:rPr>
                <w:rFonts w:cstheme="minorHAnsi"/>
                <w:kern w:val="0"/>
              </w:rPr>
              <w:t>(DC/22/02337</w:t>
            </w:r>
            <w:r>
              <w:rPr>
                <w:rFonts w:cstheme="minorHAnsi"/>
                <w:kern w:val="0"/>
              </w:rPr>
              <w:t>)</w:t>
            </w:r>
          </w:p>
          <w:p w14:paraId="0A2A58F6" w14:textId="77777777" w:rsidR="00132316" w:rsidRDefault="00132316" w:rsidP="00132316">
            <w:pPr>
              <w:autoSpaceDE w:val="0"/>
              <w:autoSpaceDN w:val="0"/>
              <w:adjustRightInd w:val="0"/>
              <w:rPr>
                <w:rFonts w:cstheme="minorHAnsi"/>
                <w:b/>
                <w:bCs/>
                <w:kern w:val="0"/>
              </w:rPr>
            </w:pPr>
          </w:p>
          <w:p w14:paraId="0A2A58F7" w14:textId="77777777" w:rsidR="00132316" w:rsidRPr="00D519D4" w:rsidRDefault="00132316" w:rsidP="00132316">
            <w:pPr>
              <w:autoSpaceDE w:val="0"/>
              <w:autoSpaceDN w:val="0"/>
              <w:adjustRightInd w:val="0"/>
            </w:pPr>
            <w:r w:rsidRPr="005F1C5D">
              <w:rPr>
                <w:rFonts w:cstheme="minorHAnsi"/>
                <w:b/>
                <w:bCs/>
                <w:kern w:val="0"/>
              </w:rPr>
              <w:t xml:space="preserve">Appeal Start Date: </w:t>
            </w:r>
            <w:r w:rsidRPr="005F1C5D">
              <w:rPr>
                <w:rFonts w:cstheme="minorHAnsi"/>
                <w:kern w:val="0"/>
              </w:rPr>
              <w:t>01/12/2023</w:t>
            </w:r>
          </w:p>
        </w:tc>
        <w:tc>
          <w:tcPr>
            <w:tcW w:w="5040" w:type="dxa"/>
            <w:tcBorders>
              <w:bottom w:val="single" w:sz="4" w:space="0" w:color="auto"/>
            </w:tcBorders>
          </w:tcPr>
          <w:p w14:paraId="0A2A58F8" w14:textId="77777777" w:rsidR="00132316" w:rsidRDefault="00132316" w:rsidP="00132316">
            <w:r>
              <w:t>Full Application – change of use from an ancillary annexe for a family member to a dwelling house now known as the Stable Cottage (C3).</w:t>
            </w:r>
          </w:p>
          <w:p w14:paraId="0A2A58F9" w14:textId="77777777" w:rsidR="00132316" w:rsidRDefault="00132316" w:rsidP="00132316"/>
          <w:p w14:paraId="0A2A58FA" w14:textId="77777777" w:rsidR="00132316" w:rsidRDefault="00132316" w:rsidP="00132316"/>
        </w:tc>
        <w:tc>
          <w:tcPr>
            <w:tcW w:w="1792" w:type="dxa"/>
            <w:tcBorders>
              <w:bottom w:val="single" w:sz="4" w:space="0" w:color="auto"/>
            </w:tcBorders>
          </w:tcPr>
          <w:p w14:paraId="0A2A58FB" w14:textId="77777777" w:rsidR="00132316" w:rsidRDefault="00132316" w:rsidP="00132316">
            <w:r>
              <w:t>The Mane Riding Centre</w:t>
            </w:r>
          </w:p>
          <w:p w14:paraId="0A2A58FC" w14:textId="77777777" w:rsidR="00132316" w:rsidRDefault="00132316" w:rsidP="00132316">
            <w:r>
              <w:t>Old London Road</w:t>
            </w:r>
          </w:p>
          <w:p w14:paraId="0A2A58FD" w14:textId="77777777" w:rsidR="00132316" w:rsidRDefault="00132316" w:rsidP="00132316">
            <w:r>
              <w:t>Copdock</w:t>
            </w:r>
          </w:p>
          <w:p w14:paraId="0A2A58FE" w14:textId="77777777" w:rsidR="00132316" w:rsidRDefault="00132316" w:rsidP="00132316">
            <w:r>
              <w:t>IP8 3JF</w:t>
            </w:r>
          </w:p>
          <w:p w14:paraId="0A2A58FF" w14:textId="77777777" w:rsidR="00132316" w:rsidRDefault="00132316" w:rsidP="00132316"/>
        </w:tc>
        <w:tc>
          <w:tcPr>
            <w:tcW w:w="2174" w:type="dxa"/>
            <w:tcBorders>
              <w:bottom w:val="single" w:sz="4" w:space="0" w:color="auto"/>
            </w:tcBorders>
          </w:tcPr>
          <w:p w14:paraId="0A2A5900" w14:textId="77777777" w:rsidR="00132316" w:rsidRDefault="00132316" w:rsidP="00132316">
            <w:r>
              <w:t>No further comments submitted. Original submission stands.</w:t>
            </w:r>
          </w:p>
          <w:p w14:paraId="0A2A5901" w14:textId="77777777" w:rsidR="00132316" w:rsidRPr="004B135D" w:rsidRDefault="00132316" w:rsidP="00132316">
            <w:r w:rsidRPr="004B135D">
              <w:t>7</w:t>
            </w:r>
            <w:r w:rsidRPr="004B135D">
              <w:rPr>
                <w:vertAlign w:val="superscript"/>
              </w:rPr>
              <w:t>th</w:t>
            </w:r>
            <w:r w:rsidRPr="004B135D">
              <w:t xml:space="preserve"> December 2023</w:t>
            </w:r>
          </w:p>
          <w:p w14:paraId="0A2A5902" w14:textId="77777777" w:rsidR="00132316" w:rsidRPr="00156EBE" w:rsidRDefault="00132316" w:rsidP="00132316"/>
        </w:tc>
        <w:tc>
          <w:tcPr>
            <w:tcW w:w="1686" w:type="dxa"/>
            <w:tcBorders>
              <w:bottom w:val="single" w:sz="4" w:space="0" w:color="auto"/>
            </w:tcBorders>
          </w:tcPr>
          <w:p w14:paraId="0A2A5903" w14:textId="77777777" w:rsidR="00132316" w:rsidRDefault="00132316" w:rsidP="00132316"/>
          <w:p w14:paraId="0A2A5904" w14:textId="71666CC9" w:rsidR="00132316" w:rsidRDefault="00132316" w:rsidP="00132316"/>
        </w:tc>
      </w:tr>
      <w:tr w:rsidR="00480A5A" w14:paraId="0A2A590E" w14:textId="77777777" w:rsidTr="00B66C81">
        <w:trPr>
          <w:trHeight w:val="1070"/>
        </w:trPr>
        <w:tc>
          <w:tcPr>
            <w:tcW w:w="3256" w:type="dxa"/>
            <w:tcBorders>
              <w:top w:val="single" w:sz="4" w:space="0" w:color="auto"/>
              <w:bottom w:val="single" w:sz="4" w:space="0" w:color="auto"/>
            </w:tcBorders>
          </w:tcPr>
          <w:p w14:paraId="0A2A5906" w14:textId="77777777" w:rsidR="00480A5A" w:rsidRPr="00480A5A" w:rsidRDefault="00480A5A" w:rsidP="00132316">
            <w:pPr>
              <w:autoSpaceDE w:val="0"/>
              <w:autoSpaceDN w:val="0"/>
              <w:adjustRightInd w:val="0"/>
              <w:rPr>
                <w:rFonts w:cstheme="minorHAnsi"/>
                <w:b/>
                <w:bCs/>
                <w:kern w:val="0"/>
              </w:rPr>
            </w:pPr>
            <w:r>
              <w:rPr>
                <w:rFonts w:cstheme="minorHAnsi"/>
                <w:b/>
                <w:bCs/>
                <w:kern w:val="0"/>
              </w:rPr>
              <w:t>DC/24/00382</w:t>
            </w:r>
          </w:p>
        </w:tc>
        <w:tc>
          <w:tcPr>
            <w:tcW w:w="5040" w:type="dxa"/>
            <w:tcBorders>
              <w:top w:val="single" w:sz="4" w:space="0" w:color="auto"/>
              <w:bottom w:val="single" w:sz="4" w:space="0" w:color="auto"/>
            </w:tcBorders>
          </w:tcPr>
          <w:p w14:paraId="0A2A5907" w14:textId="77777777" w:rsidR="00480A5A" w:rsidRDefault="00480A5A" w:rsidP="00480A5A">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0A2A5908" w14:textId="77777777" w:rsidR="00480A5A" w:rsidRDefault="00480A5A" w:rsidP="00132316"/>
        </w:tc>
        <w:tc>
          <w:tcPr>
            <w:tcW w:w="1792" w:type="dxa"/>
            <w:tcBorders>
              <w:top w:val="single" w:sz="4" w:space="0" w:color="auto"/>
              <w:bottom w:val="single" w:sz="4" w:space="0" w:color="auto"/>
            </w:tcBorders>
          </w:tcPr>
          <w:p w14:paraId="0A2A5909" w14:textId="77777777" w:rsidR="00480A5A" w:rsidRDefault="00480A5A" w:rsidP="00480A5A">
            <w:pPr>
              <w:rPr>
                <w:rFonts w:cstheme="minorHAnsi"/>
                <w:color w:val="000000"/>
                <w:kern w:val="0"/>
              </w:rPr>
            </w:pPr>
            <w:r>
              <w:rPr>
                <w:rFonts w:cstheme="minorHAnsi"/>
                <w:color w:val="000000"/>
                <w:kern w:val="0"/>
              </w:rPr>
              <w:t>5 Elm Lane</w:t>
            </w:r>
          </w:p>
          <w:p w14:paraId="0A2A590A" w14:textId="77777777" w:rsidR="00480A5A" w:rsidRDefault="00480A5A" w:rsidP="00480A5A">
            <w:pPr>
              <w:rPr>
                <w:rFonts w:cstheme="minorHAnsi"/>
                <w:color w:val="000000"/>
                <w:kern w:val="0"/>
              </w:rPr>
            </w:pPr>
            <w:r>
              <w:rPr>
                <w:rFonts w:cstheme="minorHAnsi"/>
                <w:color w:val="000000"/>
                <w:kern w:val="0"/>
              </w:rPr>
              <w:t>Copdock &amp; Washbrook</w:t>
            </w:r>
          </w:p>
          <w:p w14:paraId="0A2A590B" w14:textId="77777777" w:rsidR="00235E68" w:rsidRDefault="00480A5A" w:rsidP="00480A5A">
            <w:r>
              <w:rPr>
                <w:rFonts w:cstheme="minorHAnsi"/>
                <w:color w:val="000000"/>
                <w:kern w:val="0"/>
              </w:rPr>
              <w:t>IP8 3ET</w:t>
            </w:r>
          </w:p>
        </w:tc>
        <w:tc>
          <w:tcPr>
            <w:tcW w:w="2174" w:type="dxa"/>
            <w:tcBorders>
              <w:top w:val="single" w:sz="4" w:space="0" w:color="auto"/>
              <w:bottom w:val="single" w:sz="4" w:space="0" w:color="auto"/>
            </w:tcBorders>
          </w:tcPr>
          <w:p w14:paraId="0A2A590C" w14:textId="106DF760" w:rsidR="00480A5A" w:rsidRDefault="00F3097E" w:rsidP="00132316">
            <w:r>
              <w:t>No objection submitted 7</w:t>
            </w:r>
            <w:r w:rsidRPr="00F3097E">
              <w:rPr>
                <w:vertAlign w:val="superscript"/>
              </w:rPr>
              <w:t>th</w:t>
            </w:r>
            <w:r>
              <w:t xml:space="preserve"> February 2024</w:t>
            </w:r>
          </w:p>
        </w:tc>
        <w:tc>
          <w:tcPr>
            <w:tcW w:w="1686" w:type="dxa"/>
            <w:tcBorders>
              <w:top w:val="single" w:sz="4" w:space="0" w:color="auto"/>
              <w:bottom w:val="single" w:sz="4" w:space="0" w:color="auto"/>
            </w:tcBorders>
          </w:tcPr>
          <w:p w14:paraId="56DA0D23" w14:textId="77777777" w:rsidR="00480A5A" w:rsidRDefault="0019322B" w:rsidP="00132316">
            <w:r>
              <w:t xml:space="preserve">GRANTED </w:t>
            </w:r>
          </w:p>
          <w:p w14:paraId="0A2A590D" w14:textId="2EE0FAC7" w:rsidR="0019322B" w:rsidRDefault="0019322B" w:rsidP="00132316">
            <w:r>
              <w:t>26</w:t>
            </w:r>
            <w:r w:rsidRPr="0019322B">
              <w:rPr>
                <w:vertAlign w:val="superscript"/>
              </w:rPr>
              <w:t>th</w:t>
            </w:r>
            <w:r>
              <w:t xml:space="preserve"> March 2024</w:t>
            </w:r>
          </w:p>
        </w:tc>
      </w:tr>
      <w:tr w:rsidR="00B66C81" w14:paraId="0A2A5917" w14:textId="77777777" w:rsidTr="00607BCB">
        <w:trPr>
          <w:trHeight w:val="1450"/>
        </w:trPr>
        <w:tc>
          <w:tcPr>
            <w:tcW w:w="3256" w:type="dxa"/>
            <w:tcBorders>
              <w:top w:val="single" w:sz="4" w:space="0" w:color="auto"/>
              <w:bottom w:val="single" w:sz="4" w:space="0" w:color="auto"/>
            </w:tcBorders>
          </w:tcPr>
          <w:p w14:paraId="0A2A590F" w14:textId="77777777" w:rsidR="00583853" w:rsidRPr="00583853" w:rsidRDefault="00583853" w:rsidP="00583853">
            <w:pPr>
              <w:autoSpaceDE w:val="0"/>
              <w:autoSpaceDN w:val="0"/>
              <w:adjustRightInd w:val="0"/>
              <w:rPr>
                <w:rFonts w:cstheme="minorHAnsi"/>
                <w:b/>
                <w:bCs/>
                <w:kern w:val="0"/>
                <w:lang w:val="en-US"/>
              </w:rPr>
            </w:pPr>
            <w:r w:rsidRPr="00583853">
              <w:rPr>
                <w:rFonts w:cstheme="minorHAnsi"/>
                <w:b/>
                <w:bCs/>
                <w:kern w:val="0"/>
                <w:lang w:val="en-US"/>
              </w:rPr>
              <w:t>DC/24/00561</w:t>
            </w:r>
          </w:p>
          <w:p w14:paraId="0A2A5910" w14:textId="77777777" w:rsidR="00B66C81" w:rsidRDefault="00B66C81" w:rsidP="00583853">
            <w:pPr>
              <w:autoSpaceDE w:val="0"/>
              <w:autoSpaceDN w:val="0"/>
              <w:adjustRightInd w:val="0"/>
              <w:rPr>
                <w:rFonts w:cstheme="minorHAnsi"/>
                <w:b/>
                <w:bCs/>
                <w:kern w:val="0"/>
              </w:rPr>
            </w:pPr>
          </w:p>
        </w:tc>
        <w:tc>
          <w:tcPr>
            <w:tcW w:w="5040" w:type="dxa"/>
            <w:tcBorders>
              <w:top w:val="single" w:sz="4" w:space="0" w:color="auto"/>
              <w:bottom w:val="single" w:sz="4" w:space="0" w:color="auto"/>
            </w:tcBorders>
          </w:tcPr>
          <w:p w14:paraId="0A2A5911" w14:textId="77777777" w:rsidR="00B66C81" w:rsidRDefault="00583853" w:rsidP="00132316">
            <w:pPr>
              <w:rPr>
                <w:rFonts w:cstheme="minorHAnsi"/>
                <w:color w:val="000000"/>
                <w:kern w:val="0"/>
              </w:rPr>
            </w:pPr>
            <w:r>
              <w:rPr>
                <w:rFonts w:cstheme="minorHAnsi"/>
                <w:color w:val="000000"/>
                <w:kern w:val="0"/>
              </w:rPr>
              <w:t>Full Planning Application – creation of a new vehicular access.</w:t>
            </w:r>
          </w:p>
        </w:tc>
        <w:tc>
          <w:tcPr>
            <w:tcW w:w="1792" w:type="dxa"/>
            <w:tcBorders>
              <w:top w:val="single" w:sz="4" w:space="0" w:color="auto"/>
              <w:bottom w:val="single" w:sz="4" w:space="0" w:color="auto"/>
            </w:tcBorders>
          </w:tcPr>
          <w:p w14:paraId="0A2A5912" w14:textId="77777777" w:rsidR="00B66C81" w:rsidRDefault="00583853" w:rsidP="00480A5A">
            <w:pPr>
              <w:rPr>
                <w:rFonts w:cstheme="minorHAnsi"/>
                <w:color w:val="000000"/>
                <w:kern w:val="0"/>
              </w:rPr>
            </w:pPr>
            <w:r>
              <w:rPr>
                <w:rFonts w:cstheme="minorHAnsi"/>
                <w:color w:val="000000"/>
                <w:kern w:val="0"/>
              </w:rPr>
              <w:t>Land south of the Paddocks</w:t>
            </w:r>
          </w:p>
          <w:p w14:paraId="0A2A5913" w14:textId="77777777" w:rsidR="00583853" w:rsidRDefault="00583853" w:rsidP="00480A5A">
            <w:pPr>
              <w:rPr>
                <w:rFonts w:cstheme="minorHAnsi"/>
                <w:color w:val="000000"/>
                <w:kern w:val="0"/>
              </w:rPr>
            </w:pPr>
            <w:r>
              <w:rPr>
                <w:rFonts w:cstheme="minorHAnsi"/>
                <w:color w:val="000000"/>
                <w:kern w:val="0"/>
              </w:rPr>
              <w:t>Old London Road</w:t>
            </w:r>
          </w:p>
          <w:p w14:paraId="5A655EA8" w14:textId="77777777" w:rsidR="00583853" w:rsidRDefault="00583853" w:rsidP="00480A5A">
            <w:pPr>
              <w:rPr>
                <w:rFonts w:cstheme="minorHAnsi"/>
                <w:color w:val="000000"/>
                <w:kern w:val="0"/>
              </w:rPr>
            </w:pPr>
            <w:r>
              <w:rPr>
                <w:rFonts w:cstheme="minorHAnsi"/>
                <w:color w:val="000000"/>
                <w:kern w:val="0"/>
              </w:rPr>
              <w:t>Copdock &amp; Washbrook</w:t>
            </w:r>
          </w:p>
          <w:p w14:paraId="0A2A5914" w14:textId="77777777" w:rsidR="00F3097E" w:rsidRDefault="00F3097E" w:rsidP="00480A5A">
            <w:pPr>
              <w:rPr>
                <w:rFonts w:cstheme="minorHAnsi"/>
                <w:color w:val="000000"/>
                <w:kern w:val="0"/>
              </w:rPr>
            </w:pPr>
          </w:p>
        </w:tc>
        <w:tc>
          <w:tcPr>
            <w:tcW w:w="2174" w:type="dxa"/>
            <w:tcBorders>
              <w:top w:val="single" w:sz="4" w:space="0" w:color="auto"/>
              <w:bottom w:val="single" w:sz="4" w:space="0" w:color="auto"/>
            </w:tcBorders>
          </w:tcPr>
          <w:p w14:paraId="0A2A5915" w14:textId="69FB0039" w:rsidR="00B66C81" w:rsidRPr="00AD2AED" w:rsidRDefault="00AD2AED" w:rsidP="00132316">
            <w:pPr>
              <w:rPr>
                <w:highlight w:val="yellow"/>
              </w:rPr>
            </w:pPr>
            <w:r w:rsidRPr="009947D7">
              <w:t xml:space="preserve">No Comment submitted </w:t>
            </w:r>
            <w:r w:rsidR="009947D7" w:rsidRPr="009947D7">
              <w:t>6</w:t>
            </w:r>
            <w:r w:rsidR="009947D7" w:rsidRPr="009947D7">
              <w:rPr>
                <w:vertAlign w:val="superscript"/>
              </w:rPr>
              <w:t>th</w:t>
            </w:r>
            <w:r w:rsidR="009947D7" w:rsidRPr="009947D7">
              <w:t xml:space="preserve"> March 2024</w:t>
            </w:r>
          </w:p>
        </w:tc>
        <w:tc>
          <w:tcPr>
            <w:tcW w:w="1686" w:type="dxa"/>
            <w:tcBorders>
              <w:top w:val="single" w:sz="4" w:space="0" w:color="auto"/>
              <w:bottom w:val="single" w:sz="4" w:space="0" w:color="auto"/>
            </w:tcBorders>
          </w:tcPr>
          <w:p w14:paraId="0A2A5916" w14:textId="77777777" w:rsidR="00B66C81" w:rsidRDefault="00B66C81" w:rsidP="00132316"/>
        </w:tc>
      </w:tr>
      <w:tr w:rsidR="00607BCB" w14:paraId="6EF67764" w14:textId="77777777" w:rsidTr="00CF3DE7">
        <w:trPr>
          <w:trHeight w:val="1330"/>
        </w:trPr>
        <w:tc>
          <w:tcPr>
            <w:tcW w:w="3256" w:type="dxa"/>
            <w:tcBorders>
              <w:top w:val="single" w:sz="4" w:space="0" w:color="auto"/>
              <w:bottom w:val="single" w:sz="4" w:space="0" w:color="auto"/>
            </w:tcBorders>
          </w:tcPr>
          <w:p w14:paraId="3975879F" w14:textId="4681E8AC" w:rsidR="00BF44C1" w:rsidRPr="00CB71D3" w:rsidRDefault="00BF44C1" w:rsidP="00BF44C1">
            <w:pPr>
              <w:autoSpaceDE w:val="0"/>
              <w:autoSpaceDN w:val="0"/>
              <w:adjustRightInd w:val="0"/>
              <w:rPr>
                <w:rFonts w:cstheme="minorHAnsi"/>
                <w:b/>
                <w:bCs/>
                <w:kern w:val="0"/>
              </w:rPr>
            </w:pPr>
            <w:r w:rsidRPr="00CB71D3">
              <w:rPr>
                <w:rFonts w:cstheme="minorHAnsi"/>
                <w:b/>
                <w:bCs/>
                <w:kern w:val="0"/>
              </w:rPr>
              <w:t>DC/24/00623</w:t>
            </w:r>
          </w:p>
          <w:p w14:paraId="54F36D1F" w14:textId="0D653C32" w:rsidR="00607BCB" w:rsidRPr="00CB71D3" w:rsidRDefault="00607BCB" w:rsidP="00BF44C1">
            <w:pPr>
              <w:autoSpaceDE w:val="0"/>
              <w:autoSpaceDN w:val="0"/>
              <w:adjustRightInd w:val="0"/>
              <w:rPr>
                <w:rFonts w:cstheme="minorHAnsi"/>
                <w:kern w:val="0"/>
              </w:rPr>
            </w:pPr>
          </w:p>
        </w:tc>
        <w:tc>
          <w:tcPr>
            <w:tcW w:w="5040" w:type="dxa"/>
            <w:tcBorders>
              <w:top w:val="single" w:sz="4" w:space="0" w:color="auto"/>
              <w:bottom w:val="single" w:sz="4" w:space="0" w:color="auto"/>
            </w:tcBorders>
          </w:tcPr>
          <w:p w14:paraId="19AE3301" w14:textId="251A8268" w:rsidR="00607BCB" w:rsidRDefault="00BF44C1" w:rsidP="00132316">
            <w:pPr>
              <w:rPr>
                <w:rFonts w:cstheme="minorHAnsi"/>
                <w:color w:val="000000"/>
                <w:kern w:val="0"/>
              </w:rPr>
            </w:pPr>
            <w:r>
              <w:rPr>
                <w:rFonts w:cstheme="minorHAnsi"/>
                <w:color w:val="000000"/>
                <w:kern w:val="0"/>
              </w:rPr>
              <w:t>Householder Application – erection of two-storey rear extension, demolition and replacement of existing</w:t>
            </w:r>
            <w:r w:rsidR="00CC7943">
              <w:rPr>
                <w:rFonts w:cstheme="minorHAnsi"/>
                <w:color w:val="000000"/>
                <w:kern w:val="0"/>
              </w:rPr>
              <w:t xml:space="preserve"> single storey rear wing, one and a half storey</w:t>
            </w:r>
            <w:r w:rsidR="00CB71D3">
              <w:rPr>
                <w:rFonts w:cstheme="minorHAnsi"/>
                <w:color w:val="000000"/>
                <w:kern w:val="0"/>
              </w:rPr>
              <w:t xml:space="preserve"> rear extension to proposed rear wing, alterations to fenestration detailing and removal of existing porch.</w:t>
            </w:r>
          </w:p>
        </w:tc>
        <w:tc>
          <w:tcPr>
            <w:tcW w:w="1792" w:type="dxa"/>
            <w:tcBorders>
              <w:top w:val="single" w:sz="4" w:space="0" w:color="auto"/>
              <w:bottom w:val="single" w:sz="4" w:space="0" w:color="auto"/>
            </w:tcBorders>
          </w:tcPr>
          <w:p w14:paraId="1874967A" w14:textId="7D08C492" w:rsidR="00607BCB" w:rsidRDefault="00CB71D3" w:rsidP="00480A5A">
            <w:pPr>
              <w:rPr>
                <w:rFonts w:cstheme="minorHAnsi"/>
                <w:color w:val="000000"/>
                <w:kern w:val="0"/>
              </w:rPr>
            </w:pPr>
            <w:r>
              <w:rPr>
                <w:rFonts w:cstheme="minorHAnsi"/>
                <w:color w:val="000000"/>
                <w:kern w:val="0"/>
              </w:rPr>
              <w:t>Grange Farm</w:t>
            </w:r>
          </w:p>
          <w:p w14:paraId="04FFDA60" w14:textId="3A69CA02" w:rsidR="00CB71D3" w:rsidRDefault="00CB71D3" w:rsidP="00480A5A">
            <w:pPr>
              <w:rPr>
                <w:rFonts w:cstheme="minorHAnsi"/>
                <w:color w:val="000000"/>
                <w:kern w:val="0"/>
              </w:rPr>
            </w:pPr>
            <w:r>
              <w:rPr>
                <w:rFonts w:cstheme="minorHAnsi"/>
                <w:color w:val="000000"/>
                <w:kern w:val="0"/>
              </w:rPr>
              <w:t>Wenham Road</w:t>
            </w:r>
          </w:p>
          <w:p w14:paraId="0EC4DF9A" w14:textId="4C19C39F" w:rsidR="00CB71D3" w:rsidRDefault="00CB71D3" w:rsidP="00480A5A">
            <w:pPr>
              <w:rPr>
                <w:rFonts w:cstheme="minorHAnsi"/>
                <w:color w:val="000000"/>
                <w:kern w:val="0"/>
              </w:rPr>
            </w:pPr>
            <w:r>
              <w:rPr>
                <w:rFonts w:cstheme="minorHAnsi"/>
                <w:color w:val="000000"/>
                <w:kern w:val="0"/>
              </w:rPr>
              <w:t>Copdock &amp; Washbrook</w:t>
            </w:r>
          </w:p>
          <w:p w14:paraId="2CC2E932" w14:textId="1E92199A" w:rsidR="00CB71D3" w:rsidRDefault="00CB71D3" w:rsidP="00480A5A">
            <w:pPr>
              <w:rPr>
                <w:rFonts w:cstheme="minorHAnsi"/>
                <w:color w:val="000000"/>
                <w:kern w:val="0"/>
              </w:rPr>
            </w:pPr>
            <w:r>
              <w:rPr>
                <w:rFonts w:cstheme="minorHAnsi"/>
                <w:color w:val="000000"/>
                <w:kern w:val="0"/>
              </w:rPr>
              <w:t>IP8 3EZ</w:t>
            </w:r>
          </w:p>
          <w:p w14:paraId="4AE760B0" w14:textId="77777777" w:rsidR="00607BCB" w:rsidRDefault="00607BCB" w:rsidP="00480A5A">
            <w:pPr>
              <w:rPr>
                <w:rFonts w:cstheme="minorHAnsi"/>
                <w:color w:val="000000"/>
                <w:kern w:val="0"/>
              </w:rPr>
            </w:pPr>
          </w:p>
        </w:tc>
        <w:tc>
          <w:tcPr>
            <w:tcW w:w="2174" w:type="dxa"/>
            <w:tcBorders>
              <w:top w:val="single" w:sz="4" w:space="0" w:color="auto"/>
              <w:bottom w:val="single" w:sz="4" w:space="0" w:color="auto"/>
            </w:tcBorders>
          </w:tcPr>
          <w:p w14:paraId="29752A0A" w14:textId="21730025" w:rsidR="00607BCB" w:rsidRPr="009947D7" w:rsidRDefault="009947D7" w:rsidP="00132316">
            <w:r>
              <w:t>No objection submitted 6</w:t>
            </w:r>
            <w:r w:rsidRPr="009947D7">
              <w:rPr>
                <w:vertAlign w:val="superscript"/>
              </w:rPr>
              <w:t>th</w:t>
            </w:r>
            <w:r>
              <w:t xml:space="preserve"> March 2024</w:t>
            </w:r>
          </w:p>
        </w:tc>
        <w:tc>
          <w:tcPr>
            <w:tcW w:w="1686" w:type="dxa"/>
            <w:tcBorders>
              <w:top w:val="single" w:sz="4" w:space="0" w:color="auto"/>
              <w:bottom w:val="single" w:sz="4" w:space="0" w:color="auto"/>
            </w:tcBorders>
          </w:tcPr>
          <w:p w14:paraId="0EDA7CE8" w14:textId="77777777" w:rsidR="00607BCB" w:rsidRDefault="00607BCB" w:rsidP="00132316"/>
        </w:tc>
      </w:tr>
      <w:tr w:rsidR="000B73E7" w14:paraId="41584312" w14:textId="77777777" w:rsidTr="006C6D11">
        <w:trPr>
          <w:trHeight w:val="2004"/>
        </w:trPr>
        <w:tc>
          <w:tcPr>
            <w:tcW w:w="3256" w:type="dxa"/>
            <w:tcBorders>
              <w:top w:val="single" w:sz="4" w:space="0" w:color="auto"/>
              <w:bottom w:val="single" w:sz="4" w:space="0" w:color="auto"/>
            </w:tcBorders>
          </w:tcPr>
          <w:p w14:paraId="165427AE" w14:textId="77777777" w:rsidR="000B73E7" w:rsidRDefault="000B73E7" w:rsidP="000B73E7">
            <w:pPr>
              <w:rPr>
                <w:b/>
              </w:rPr>
            </w:pPr>
            <w:r>
              <w:rPr>
                <w:b/>
              </w:rPr>
              <w:t>DC/23/03746</w:t>
            </w:r>
          </w:p>
          <w:p w14:paraId="3582EAB8" w14:textId="77777777" w:rsidR="000B73E7" w:rsidRDefault="000B73E7" w:rsidP="000B73E7">
            <w:r>
              <w:t>9</w:t>
            </w:r>
            <w:r w:rsidRPr="002F2365">
              <w:rPr>
                <w:vertAlign w:val="superscript"/>
              </w:rPr>
              <w:t>th</w:t>
            </w:r>
            <w:r>
              <w:t xml:space="preserve"> August 2023</w:t>
            </w:r>
          </w:p>
          <w:p w14:paraId="0E795266" w14:textId="77777777" w:rsidR="000B73E7" w:rsidRDefault="000B73E7" w:rsidP="000B73E7"/>
          <w:p w14:paraId="7A736AA2" w14:textId="7770DF82" w:rsidR="000B73E7" w:rsidRDefault="00A06A94" w:rsidP="000B73E7">
            <w:pPr>
              <w:rPr>
                <w:rFonts w:cstheme="minorHAnsi"/>
                <w:kern w:val="0"/>
              </w:rPr>
            </w:pPr>
            <w:r w:rsidRPr="00A06A94">
              <w:rPr>
                <w:rFonts w:cstheme="minorHAnsi"/>
                <w:b/>
                <w:bCs/>
                <w:kern w:val="0"/>
              </w:rPr>
              <w:t xml:space="preserve">Appeal Reference: </w:t>
            </w:r>
            <w:r w:rsidRPr="00A06A94">
              <w:rPr>
                <w:rFonts w:cstheme="minorHAnsi"/>
                <w:kern w:val="0"/>
              </w:rPr>
              <w:t>APP/D3505/D/23/3335770</w:t>
            </w:r>
          </w:p>
          <w:p w14:paraId="6193F15F" w14:textId="042B1546" w:rsidR="00FD07E5" w:rsidRDefault="00FD07E5" w:rsidP="00FD07E5">
            <w:pPr>
              <w:autoSpaceDE w:val="0"/>
              <w:autoSpaceDN w:val="0"/>
              <w:adjustRightInd w:val="0"/>
              <w:rPr>
                <w:rFonts w:cstheme="minorHAnsi"/>
                <w:kern w:val="0"/>
              </w:rPr>
            </w:pPr>
            <w:r w:rsidRPr="00FD07E5">
              <w:rPr>
                <w:rFonts w:cstheme="minorHAnsi"/>
                <w:b/>
                <w:bCs/>
                <w:kern w:val="0"/>
              </w:rPr>
              <w:t xml:space="preserve">Appeal Start Date: </w:t>
            </w:r>
            <w:r>
              <w:rPr>
                <w:rFonts w:cstheme="minorHAnsi"/>
                <w:kern w:val="0"/>
              </w:rPr>
              <w:t>13</w:t>
            </w:r>
            <w:r w:rsidRPr="00FD07E5">
              <w:rPr>
                <w:rFonts w:cstheme="minorHAnsi"/>
                <w:kern w:val="0"/>
                <w:vertAlign w:val="superscript"/>
              </w:rPr>
              <w:t>th</w:t>
            </w:r>
            <w:r>
              <w:rPr>
                <w:rFonts w:cstheme="minorHAnsi"/>
                <w:kern w:val="0"/>
              </w:rPr>
              <w:t xml:space="preserve"> February </w:t>
            </w:r>
            <w:r w:rsidRPr="00FD07E5">
              <w:rPr>
                <w:rFonts w:cstheme="minorHAnsi"/>
                <w:kern w:val="0"/>
              </w:rPr>
              <w:t>2024</w:t>
            </w:r>
          </w:p>
          <w:p w14:paraId="396953C5" w14:textId="07244ABF" w:rsidR="000B73E7" w:rsidRPr="00CB71D3" w:rsidRDefault="000B73E7" w:rsidP="00FD07E5">
            <w:pPr>
              <w:rPr>
                <w:rFonts w:cstheme="minorHAnsi"/>
                <w:b/>
                <w:bCs/>
                <w:kern w:val="0"/>
              </w:rPr>
            </w:pPr>
          </w:p>
        </w:tc>
        <w:tc>
          <w:tcPr>
            <w:tcW w:w="5040" w:type="dxa"/>
            <w:tcBorders>
              <w:top w:val="single" w:sz="4" w:space="0" w:color="auto"/>
              <w:bottom w:val="single" w:sz="4" w:space="0" w:color="auto"/>
            </w:tcBorders>
          </w:tcPr>
          <w:p w14:paraId="18BF8549" w14:textId="38CEC83B" w:rsidR="000B73E7" w:rsidRDefault="000B73E7" w:rsidP="000B73E7">
            <w:pPr>
              <w:rPr>
                <w:rFonts w:cstheme="minorHAnsi"/>
                <w:color w:val="000000"/>
                <w:kern w:val="0"/>
              </w:rPr>
            </w:pPr>
            <w:r>
              <w:t>Erection of rear garaging/garden room including new block paved driveway.</w:t>
            </w:r>
          </w:p>
        </w:tc>
        <w:tc>
          <w:tcPr>
            <w:tcW w:w="1792" w:type="dxa"/>
            <w:tcBorders>
              <w:top w:val="single" w:sz="4" w:space="0" w:color="auto"/>
              <w:bottom w:val="single" w:sz="4" w:space="0" w:color="auto"/>
            </w:tcBorders>
          </w:tcPr>
          <w:p w14:paraId="6FE4512E" w14:textId="77777777" w:rsidR="000B73E7" w:rsidRDefault="000B73E7" w:rsidP="000B73E7">
            <w:r>
              <w:t>Fairwinds</w:t>
            </w:r>
          </w:p>
          <w:p w14:paraId="250B3212" w14:textId="77777777" w:rsidR="000B73E7" w:rsidRDefault="000B73E7" w:rsidP="000B73E7">
            <w:r>
              <w:t>Folly Lane</w:t>
            </w:r>
          </w:p>
          <w:p w14:paraId="0668F766" w14:textId="398CA6CB" w:rsidR="000B73E7" w:rsidRDefault="000B73E7" w:rsidP="000B73E7">
            <w:pPr>
              <w:rPr>
                <w:rFonts w:cstheme="minorHAnsi"/>
                <w:color w:val="000000"/>
                <w:kern w:val="0"/>
              </w:rPr>
            </w:pPr>
            <w:r>
              <w:t>Copdock IP8 3JQ</w:t>
            </w:r>
          </w:p>
        </w:tc>
        <w:tc>
          <w:tcPr>
            <w:tcW w:w="2174" w:type="dxa"/>
            <w:tcBorders>
              <w:top w:val="single" w:sz="4" w:space="0" w:color="auto"/>
              <w:bottom w:val="single" w:sz="4" w:space="0" w:color="auto"/>
            </w:tcBorders>
          </w:tcPr>
          <w:p w14:paraId="63E793CF" w14:textId="77777777" w:rsidR="000B73E7" w:rsidRDefault="000B73E7" w:rsidP="000B73E7">
            <w:r>
              <w:t>‘NO OBJECTION’</w:t>
            </w:r>
          </w:p>
          <w:p w14:paraId="21671618" w14:textId="77777777" w:rsidR="000B73E7" w:rsidRDefault="000B73E7" w:rsidP="000B73E7">
            <w:r>
              <w:t>submitted 7</w:t>
            </w:r>
            <w:r w:rsidRPr="002F2365">
              <w:rPr>
                <w:vertAlign w:val="superscript"/>
              </w:rPr>
              <w:t>th</w:t>
            </w:r>
            <w:r>
              <w:t xml:space="preserve"> September 2023</w:t>
            </w:r>
          </w:p>
          <w:p w14:paraId="4ACBD7C2" w14:textId="77777777" w:rsidR="00C34C87" w:rsidRDefault="00C34C87" w:rsidP="000B73E7"/>
          <w:p w14:paraId="1F8F3720" w14:textId="09210FDC" w:rsidR="00FD07E5" w:rsidRPr="00C34C87" w:rsidRDefault="00C34C87" w:rsidP="000B73E7">
            <w:r w:rsidRPr="00C34C87">
              <w:t>No further comments submitted 6</w:t>
            </w:r>
            <w:r w:rsidRPr="00C34C87">
              <w:rPr>
                <w:vertAlign w:val="superscript"/>
              </w:rPr>
              <w:t>th</w:t>
            </w:r>
            <w:r w:rsidRPr="00C34C87">
              <w:t xml:space="preserve"> March 2024</w:t>
            </w:r>
          </w:p>
          <w:p w14:paraId="03E7A82D" w14:textId="600CE440" w:rsidR="00FD07E5" w:rsidRPr="0059233C" w:rsidRDefault="00FD07E5" w:rsidP="000B73E7">
            <w:pPr>
              <w:rPr>
                <w:rFonts w:cstheme="minorHAnsi"/>
                <w:b/>
                <w:bCs/>
                <w:highlight w:val="yellow"/>
              </w:rPr>
            </w:pPr>
          </w:p>
        </w:tc>
        <w:tc>
          <w:tcPr>
            <w:tcW w:w="1686" w:type="dxa"/>
            <w:tcBorders>
              <w:top w:val="single" w:sz="4" w:space="0" w:color="auto"/>
              <w:bottom w:val="single" w:sz="4" w:space="0" w:color="auto"/>
            </w:tcBorders>
          </w:tcPr>
          <w:p w14:paraId="145A6952" w14:textId="77777777" w:rsidR="000B73E7" w:rsidRDefault="000B73E7" w:rsidP="000B73E7">
            <w:r>
              <w:t>REFUSED</w:t>
            </w:r>
          </w:p>
          <w:p w14:paraId="692B6896" w14:textId="6B873E23" w:rsidR="000B73E7" w:rsidRDefault="000B73E7" w:rsidP="000B73E7">
            <w:r>
              <w:t>5</w:t>
            </w:r>
            <w:r w:rsidRPr="002F2365">
              <w:rPr>
                <w:vertAlign w:val="superscript"/>
              </w:rPr>
              <w:t>th</w:t>
            </w:r>
            <w:r>
              <w:t xml:space="preserve"> October 2023</w:t>
            </w:r>
          </w:p>
        </w:tc>
      </w:tr>
      <w:tr w:rsidR="006C6D11" w14:paraId="2444B452" w14:textId="77777777" w:rsidTr="00466A48">
        <w:trPr>
          <w:trHeight w:val="1290"/>
        </w:trPr>
        <w:tc>
          <w:tcPr>
            <w:tcW w:w="3256" w:type="dxa"/>
            <w:tcBorders>
              <w:top w:val="single" w:sz="4" w:space="0" w:color="auto"/>
              <w:bottom w:val="single" w:sz="4" w:space="0" w:color="auto"/>
            </w:tcBorders>
          </w:tcPr>
          <w:p w14:paraId="138E210C" w14:textId="1AF9756C" w:rsidR="006C6D11" w:rsidRPr="00AF7E97" w:rsidRDefault="00AF7E97" w:rsidP="006C6D11">
            <w:pPr>
              <w:autoSpaceDE w:val="0"/>
              <w:autoSpaceDN w:val="0"/>
              <w:adjustRightInd w:val="0"/>
              <w:rPr>
                <w:rFonts w:cstheme="minorHAnsi"/>
                <w:b/>
                <w:bCs/>
                <w:kern w:val="0"/>
              </w:rPr>
            </w:pPr>
            <w:r>
              <w:rPr>
                <w:rFonts w:cstheme="minorHAnsi"/>
                <w:b/>
                <w:bCs/>
                <w:kern w:val="0"/>
              </w:rPr>
              <w:t>DC/22/01605</w:t>
            </w:r>
          </w:p>
          <w:p w14:paraId="4E96823B" w14:textId="77777777" w:rsidR="006C6D11" w:rsidRDefault="006C6D11" w:rsidP="006C6D11">
            <w:pPr>
              <w:autoSpaceDE w:val="0"/>
              <w:autoSpaceDN w:val="0"/>
              <w:adjustRightInd w:val="0"/>
              <w:rPr>
                <w:rFonts w:cstheme="minorHAnsi"/>
                <w:kern w:val="0"/>
              </w:rPr>
            </w:pPr>
          </w:p>
          <w:p w14:paraId="799E5706" w14:textId="77777777" w:rsidR="006C6D11" w:rsidRPr="00FD07E5" w:rsidRDefault="006C6D11" w:rsidP="006C6D11">
            <w:pPr>
              <w:autoSpaceDE w:val="0"/>
              <w:autoSpaceDN w:val="0"/>
              <w:adjustRightInd w:val="0"/>
              <w:rPr>
                <w:rFonts w:cstheme="minorHAnsi"/>
                <w:kern w:val="0"/>
              </w:rPr>
            </w:pPr>
          </w:p>
          <w:p w14:paraId="06C8364F" w14:textId="77777777" w:rsidR="006C6D11" w:rsidRDefault="006C6D11" w:rsidP="00FD07E5">
            <w:pPr>
              <w:rPr>
                <w:b/>
              </w:rPr>
            </w:pPr>
          </w:p>
        </w:tc>
        <w:tc>
          <w:tcPr>
            <w:tcW w:w="5040" w:type="dxa"/>
            <w:tcBorders>
              <w:top w:val="single" w:sz="4" w:space="0" w:color="auto"/>
              <w:bottom w:val="single" w:sz="4" w:space="0" w:color="auto"/>
            </w:tcBorders>
          </w:tcPr>
          <w:p w14:paraId="49D82687" w14:textId="7E19041B" w:rsidR="006C6D11" w:rsidRPr="00AF7E97" w:rsidRDefault="00AF7E97" w:rsidP="000B73E7">
            <w:pPr>
              <w:rPr>
                <w:rFonts w:cstheme="minorHAnsi"/>
              </w:rPr>
            </w:pPr>
            <w:r w:rsidRPr="00AF7E97">
              <w:rPr>
                <w:rFonts w:cstheme="minorHAnsi"/>
                <w:color w:val="000000"/>
                <w:shd w:val="clear" w:color="auto" w:fill="FFFFFF"/>
              </w:rPr>
              <w:t>Application for Outline Planning Permission (Access to be considered) - Demolition of existing redundant farm buildings and erection of up to 19</w:t>
            </w:r>
            <w:r w:rsidR="0089141E">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tc>
        <w:tc>
          <w:tcPr>
            <w:tcW w:w="1792" w:type="dxa"/>
            <w:tcBorders>
              <w:top w:val="single" w:sz="4" w:space="0" w:color="auto"/>
              <w:bottom w:val="single" w:sz="4" w:space="0" w:color="auto"/>
            </w:tcBorders>
          </w:tcPr>
          <w:p w14:paraId="7F0BEDDD" w14:textId="77777777" w:rsidR="006C6D11" w:rsidRDefault="0089141E" w:rsidP="000B73E7">
            <w:r>
              <w:t>Hill Farm Barns</w:t>
            </w:r>
          </w:p>
          <w:p w14:paraId="48E9C2C9" w14:textId="77777777" w:rsidR="0089141E" w:rsidRDefault="0089141E" w:rsidP="000B73E7">
            <w:r>
              <w:t>Hill Farm</w:t>
            </w:r>
          </w:p>
          <w:p w14:paraId="44AA76CF" w14:textId="77777777" w:rsidR="0089141E" w:rsidRDefault="0089141E" w:rsidP="000B73E7">
            <w:r>
              <w:t>Old London Road</w:t>
            </w:r>
          </w:p>
          <w:p w14:paraId="044ADADE" w14:textId="7EC79C3F" w:rsidR="0089141E" w:rsidRDefault="0089141E" w:rsidP="000B73E7">
            <w:r>
              <w:t>Copdock IP8 3LE</w:t>
            </w:r>
          </w:p>
        </w:tc>
        <w:tc>
          <w:tcPr>
            <w:tcW w:w="2174" w:type="dxa"/>
            <w:tcBorders>
              <w:top w:val="single" w:sz="4" w:space="0" w:color="auto"/>
              <w:bottom w:val="single" w:sz="4" w:space="0" w:color="auto"/>
            </w:tcBorders>
          </w:tcPr>
          <w:p w14:paraId="46BB379C" w14:textId="77777777" w:rsidR="006C6D11" w:rsidRDefault="006C6D11" w:rsidP="000B73E7"/>
        </w:tc>
        <w:tc>
          <w:tcPr>
            <w:tcW w:w="1686" w:type="dxa"/>
            <w:tcBorders>
              <w:top w:val="single" w:sz="4" w:space="0" w:color="auto"/>
              <w:bottom w:val="single" w:sz="4" w:space="0" w:color="auto"/>
            </w:tcBorders>
          </w:tcPr>
          <w:p w14:paraId="0D22B88B" w14:textId="77777777" w:rsidR="0089141E" w:rsidRDefault="0089141E" w:rsidP="000B73E7">
            <w:r>
              <w:t>GRANTED</w:t>
            </w:r>
          </w:p>
          <w:p w14:paraId="17514805" w14:textId="080E56E9" w:rsidR="006C6D11" w:rsidRDefault="0089141E" w:rsidP="000B73E7">
            <w:r>
              <w:t>8</w:t>
            </w:r>
            <w:r w:rsidRPr="0089141E">
              <w:rPr>
                <w:vertAlign w:val="superscript"/>
              </w:rPr>
              <w:t>th</w:t>
            </w:r>
            <w:r>
              <w:t xml:space="preserve"> March 2024</w:t>
            </w:r>
          </w:p>
        </w:tc>
      </w:tr>
      <w:tr w:rsidR="00466A48" w14:paraId="0FFE8377" w14:textId="77777777" w:rsidTr="00466A48">
        <w:trPr>
          <w:trHeight w:val="180"/>
        </w:trPr>
        <w:tc>
          <w:tcPr>
            <w:tcW w:w="3256" w:type="dxa"/>
            <w:tcBorders>
              <w:top w:val="single" w:sz="4" w:space="0" w:color="auto"/>
              <w:bottom w:val="single" w:sz="4" w:space="0" w:color="auto"/>
            </w:tcBorders>
          </w:tcPr>
          <w:p w14:paraId="43365EB4" w14:textId="7328F4F0" w:rsidR="00B474D2" w:rsidRPr="00B474D2" w:rsidRDefault="00B474D2" w:rsidP="00B474D2">
            <w:pPr>
              <w:autoSpaceDE w:val="0"/>
              <w:autoSpaceDN w:val="0"/>
              <w:adjustRightInd w:val="0"/>
              <w:rPr>
                <w:rFonts w:cstheme="minorHAnsi"/>
                <w:b/>
                <w:bCs/>
                <w:kern w:val="0"/>
              </w:rPr>
            </w:pPr>
            <w:r w:rsidRPr="00B474D2">
              <w:rPr>
                <w:rFonts w:cstheme="minorHAnsi"/>
                <w:b/>
                <w:bCs/>
                <w:kern w:val="0"/>
              </w:rPr>
              <w:t>DC/24/01257</w:t>
            </w:r>
          </w:p>
          <w:p w14:paraId="344ED022" w14:textId="323815A9" w:rsidR="00466A48" w:rsidRDefault="00466A48" w:rsidP="00B474D2">
            <w:pPr>
              <w:autoSpaceDE w:val="0"/>
              <w:autoSpaceDN w:val="0"/>
              <w:adjustRightInd w:val="0"/>
              <w:rPr>
                <w:rFonts w:cstheme="minorHAnsi"/>
                <w:b/>
                <w:bCs/>
                <w:kern w:val="0"/>
              </w:rPr>
            </w:pPr>
          </w:p>
        </w:tc>
        <w:tc>
          <w:tcPr>
            <w:tcW w:w="5040" w:type="dxa"/>
            <w:tcBorders>
              <w:top w:val="single" w:sz="4" w:space="0" w:color="auto"/>
              <w:bottom w:val="single" w:sz="4" w:space="0" w:color="auto"/>
            </w:tcBorders>
          </w:tcPr>
          <w:p w14:paraId="4E936AF6" w14:textId="72A00B77" w:rsidR="00466A48" w:rsidRPr="00AF7E97" w:rsidRDefault="00B474D2" w:rsidP="000B73E7">
            <w:pPr>
              <w:rPr>
                <w:rFonts w:cstheme="minorHAnsi"/>
                <w:color w:val="000000"/>
                <w:shd w:val="clear" w:color="auto" w:fill="FFFFFF"/>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792" w:type="dxa"/>
            <w:tcBorders>
              <w:top w:val="single" w:sz="4" w:space="0" w:color="auto"/>
              <w:bottom w:val="single" w:sz="4" w:space="0" w:color="auto"/>
            </w:tcBorders>
          </w:tcPr>
          <w:p w14:paraId="5E578491" w14:textId="77777777" w:rsidR="00466A48" w:rsidRDefault="00B474D2" w:rsidP="000B73E7">
            <w:r>
              <w:t>Wedding Venue</w:t>
            </w:r>
          </w:p>
          <w:p w14:paraId="6B43A4F0" w14:textId="77777777" w:rsidR="00B474D2" w:rsidRDefault="00B474D2" w:rsidP="000B73E7">
            <w:r>
              <w:t>Hall farm</w:t>
            </w:r>
          </w:p>
          <w:p w14:paraId="24DC975B" w14:textId="77777777" w:rsidR="00B474D2" w:rsidRDefault="00B474D2" w:rsidP="000B73E7">
            <w:r>
              <w:t>Church Lane</w:t>
            </w:r>
          </w:p>
          <w:p w14:paraId="29CDC4AF" w14:textId="77777777" w:rsidR="00B474D2" w:rsidRDefault="00B474D2" w:rsidP="000B73E7">
            <w:r>
              <w:t>Copdock</w:t>
            </w:r>
          </w:p>
          <w:p w14:paraId="087B4B91" w14:textId="5FF726BF" w:rsidR="00B474D2" w:rsidRDefault="00B474D2" w:rsidP="000B73E7">
            <w:r>
              <w:t>IP8 3JZ</w:t>
            </w:r>
          </w:p>
        </w:tc>
        <w:tc>
          <w:tcPr>
            <w:tcW w:w="2174" w:type="dxa"/>
            <w:tcBorders>
              <w:top w:val="single" w:sz="4" w:space="0" w:color="auto"/>
              <w:bottom w:val="single" w:sz="4" w:space="0" w:color="auto"/>
            </w:tcBorders>
          </w:tcPr>
          <w:p w14:paraId="7D0EB83D" w14:textId="74EF68FD" w:rsidR="00466A48" w:rsidRPr="00B474D2" w:rsidRDefault="00B474D2" w:rsidP="000B73E7">
            <w:pPr>
              <w:rPr>
                <w:b/>
                <w:bCs/>
              </w:rPr>
            </w:pPr>
            <w:r>
              <w:rPr>
                <w:b/>
                <w:bCs/>
              </w:rPr>
              <w:t>Comments to be submitted by 3</w:t>
            </w:r>
            <w:r w:rsidRPr="00B474D2">
              <w:rPr>
                <w:b/>
                <w:bCs/>
                <w:vertAlign w:val="superscript"/>
              </w:rPr>
              <w:t>rd</w:t>
            </w:r>
            <w:r>
              <w:rPr>
                <w:b/>
                <w:bCs/>
              </w:rPr>
              <w:t xml:space="preserve"> April 2024</w:t>
            </w:r>
          </w:p>
        </w:tc>
        <w:tc>
          <w:tcPr>
            <w:tcW w:w="1686" w:type="dxa"/>
            <w:tcBorders>
              <w:top w:val="single" w:sz="4" w:space="0" w:color="auto"/>
              <w:bottom w:val="single" w:sz="4" w:space="0" w:color="auto"/>
            </w:tcBorders>
          </w:tcPr>
          <w:p w14:paraId="38BEEFB3" w14:textId="77777777" w:rsidR="00466A48" w:rsidRDefault="00466A48" w:rsidP="000B73E7"/>
        </w:tc>
      </w:tr>
      <w:tr w:rsidR="00466A48" w14:paraId="3B5CF001" w14:textId="77777777" w:rsidTr="0089141E">
        <w:trPr>
          <w:trHeight w:val="170"/>
        </w:trPr>
        <w:tc>
          <w:tcPr>
            <w:tcW w:w="3256" w:type="dxa"/>
            <w:tcBorders>
              <w:top w:val="single" w:sz="4" w:space="0" w:color="auto"/>
              <w:bottom w:val="single" w:sz="4" w:space="0" w:color="auto"/>
            </w:tcBorders>
          </w:tcPr>
          <w:p w14:paraId="321B26B7" w14:textId="0EBE6BF0" w:rsidR="008663B3" w:rsidRPr="008663B3" w:rsidRDefault="008663B3" w:rsidP="008663B3">
            <w:pPr>
              <w:autoSpaceDE w:val="0"/>
              <w:autoSpaceDN w:val="0"/>
              <w:adjustRightInd w:val="0"/>
              <w:rPr>
                <w:rFonts w:cstheme="minorHAnsi"/>
                <w:b/>
                <w:bCs/>
                <w:kern w:val="0"/>
              </w:rPr>
            </w:pPr>
            <w:r w:rsidRPr="008663B3">
              <w:rPr>
                <w:rFonts w:cstheme="minorHAnsi"/>
                <w:b/>
                <w:bCs/>
                <w:kern w:val="0"/>
              </w:rPr>
              <w:t>DC/24/01258</w:t>
            </w:r>
          </w:p>
          <w:p w14:paraId="20987549" w14:textId="2C031EB9" w:rsidR="00466A48" w:rsidRDefault="00466A48" w:rsidP="008663B3">
            <w:pPr>
              <w:rPr>
                <w:rFonts w:cstheme="minorHAnsi"/>
                <w:b/>
                <w:bCs/>
                <w:kern w:val="0"/>
              </w:rPr>
            </w:pPr>
          </w:p>
        </w:tc>
        <w:tc>
          <w:tcPr>
            <w:tcW w:w="5040" w:type="dxa"/>
            <w:tcBorders>
              <w:top w:val="single" w:sz="4" w:space="0" w:color="auto"/>
              <w:bottom w:val="single" w:sz="4" w:space="0" w:color="auto"/>
            </w:tcBorders>
          </w:tcPr>
          <w:p w14:paraId="13D834A9" w14:textId="0E58BC9D" w:rsidR="00466A48" w:rsidRPr="00AF7E97" w:rsidRDefault="008663B3" w:rsidP="000B73E7">
            <w:pPr>
              <w:rPr>
                <w:rFonts w:cstheme="minorHAnsi"/>
                <w:color w:val="000000"/>
                <w:shd w:val="clear" w:color="auto" w:fill="FFFFFF"/>
              </w:rPr>
            </w:pPr>
            <w:r>
              <w:rPr>
                <w:rFonts w:cstheme="minorHAnsi"/>
                <w:color w:val="000000"/>
                <w:shd w:val="clear" w:color="auto" w:fill="FFFFFF"/>
              </w:rPr>
              <w:t>Application for LBC - erection of staff area extension to the barn (following demolition of existing store), internal and external works as detailed within the Design and Access Statement and Heritage Statement.</w:t>
            </w:r>
          </w:p>
        </w:tc>
        <w:tc>
          <w:tcPr>
            <w:tcW w:w="1792" w:type="dxa"/>
            <w:tcBorders>
              <w:top w:val="single" w:sz="4" w:space="0" w:color="auto"/>
              <w:bottom w:val="single" w:sz="4" w:space="0" w:color="auto"/>
            </w:tcBorders>
          </w:tcPr>
          <w:p w14:paraId="5CF82B69" w14:textId="77777777" w:rsidR="008663B3" w:rsidRDefault="008663B3" w:rsidP="008663B3">
            <w:r>
              <w:t>Wedding Venue</w:t>
            </w:r>
          </w:p>
          <w:p w14:paraId="37A65102" w14:textId="77777777" w:rsidR="008663B3" w:rsidRDefault="008663B3" w:rsidP="008663B3">
            <w:r>
              <w:t>Hall farm</w:t>
            </w:r>
          </w:p>
          <w:p w14:paraId="027E88DB" w14:textId="77777777" w:rsidR="008663B3" w:rsidRDefault="008663B3" w:rsidP="008663B3">
            <w:r>
              <w:t>Church Lane</w:t>
            </w:r>
          </w:p>
          <w:p w14:paraId="4B54E5D7" w14:textId="77777777" w:rsidR="008663B3" w:rsidRDefault="008663B3" w:rsidP="008663B3">
            <w:r>
              <w:t>Copdock</w:t>
            </w:r>
          </w:p>
          <w:p w14:paraId="6868E147" w14:textId="1302505D" w:rsidR="00466A48" w:rsidRDefault="008663B3" w:rsidP="008663B3">
            <w:r>
              <w:t>IP8 3JZ</w:t>
            </w:r>
          </w:p>
        </w:tc>
        <w:tc>
          <w:tcPr>
            <w:tcW w:w="2174" w:type="dxa"/>
            <w:tcBorders>
              <w:top w:val="single" w:sz="4" w:space="0" w:color="auto"/>
              <w:bottom w:val="single" w:sz="4" w:space="0" w:color="auto"/>
            </w:tcBorders>
          </w:tcPr>
          <w:p w14:paraId="1A974F3D" w14:textId="1DA4F8C4" w:rsidR="00466A48" w:rsidRDefault="008663B3" w:rsidP="000B73E7">
            <w:r>
              <w:rPr>
                <w:b/>
                <w:bCs/>
              </w:rPr>
              <w:t>Comments to be submitted by 3</w:t>
            </w:r>
            <w:r w:rsidRPr="00B474D2">
              <w:rPr>
                <w:b/>
                <w:bCs/>
                <w:vertAlign w:val="superscript"/>
              </w:rPr>
              <w:t>rd</w:t>
            </w:r>
            <w:r>
              <w:rPr>
                <w:b/>
                <w:bCs/>
              </w:rPr>
              <w:t xml:space="preserve"> April 2024</w:t>
            </w:r>
          </w:p>
        </w:tc>
        <w:tc>
          <w:tcPr>
            <w:tcW w:w="1686" w:type="dxa"/>
            <w:tcBorders>
              <w:top w:val="single" w:sz="4" w:space="0" w:color="auto"/>
              <w:bottom w:val="single" w:sz="4" w:space="0" w:color="auto"/>
            </w:tcBorders>
          </w:tcPr>
          <w:p w14:paraId="39C7A6F6" w14:textId="77777777" w:rsidR="00466A48" w:rsidRDefault="00466A48" w:rsidP="000B73E7"/>
        </w:tc>
      </w:tr>
      <w:tr w:rsidR="000B73E7" w14:paraId="0A2A591D" w14:textId="77777777" w:rsidTr="00900F69">
        <w:trPr>
          <w:trHeight w:val="189"/>
        </w:trPr>
        <w:tc>
          <w:tcPr>
            <w:tcW w:w="3256" w:type="dxa"/>
            <w:shd w:val="clear" w:color="auto" w:fill="4F6228" w:themeFill="accent3" w:themeFillShade="80"/>
          </w:tcPr>
          <w:p w14:paraId="0A2A5918" w14:textId="77777777" w:rsidR="000B73E7" w:rsidRDefault="000B73E7" w:rsidP="000B73E7"/>
        </w:tc>
        <w:tc>
          <w:tcPr>
            <w:tcW w:w="5040" w:type="dxa"/>
            <w:shd w:val="clear" w:color="auto" w:fill="4F6228" w:themeFill="accent3" w:themeFillShade="80"/>
          </w:tcPr>
          <w:p w14:paraId="0A2A5919" w14:textId="77777777" w:rsidR="000B73E7" w:rsidRDefault="000B73E7" w:rsidP="000B73E7">
            <w:pPr>
              <w:jc w:val="both"/>
            </w:pPr>
          </w:p>
        </w:tc>
        <w:tc>
          <w:tcPr>
            <w:tcW w:w="1792" w:type="dxa"/>
            <w:shd w:val="clear" w:color="auto" w:fill="4F6228" w:themeFill="accent3" w:themeFillShade="80"/>
          </w:tcPr>
          <w:p w14:paraId="0A2A591A" w14:textId="77777777" w:rsidR="000B73E7" w:rsidRDefault="000B73E7" w:rsidP="000B73E7"/>
        </w:tc>
        <w:tc>
          <w:tcPr>
            <w:tcW w:w="2174" w:type="dxa"/>
            <w:shd w:val="clear" w:color="auto" w:fill="4F6228" w:themeFill="accent3" w:themeFillShade="80"/>
          </w:tcPr>
          <w:p w14:paraId="0A2A591B" w14:textId="77777777" w:rsidR="000B73E7" w:rsidRDefault="000B73E7" w:rsidP="000B73E7"/>
        </w:tc>
        <w:tc>
          <w:tcPr>
            <w:tcW w:w="1686" w:type="dxa"/>
            <w:shd w:val="clear" w:color="auto" w:fill="4F6228" w:themeFill="accent3" w:themeFillShade="80"/>
          </w:tcPr>
          <w:p w14:paraId="0A2A591C" w14:textId="77777777" w:rsidR="000B73E7" w:rsidRDefault="000B73E7" w:rsidP="000B73E7"/>
        </w:tc>
      </w:tr>
      <w:tr w:rsidR="000B73E7" w14:paraId="0A2A5923" w14:textId="77777777" w:rsidTr="00DC0A7A">
        <w:tc>
          <w:tcPr>
            <w:tcW w:w="3256" w:type="dxa"/>
          </w:tcPr>
          <w:p w14:paraId="0A2A591E" w14:textId="77777777" w:rsidR="000B73E7" w:rsidRPr="00FC748D" w:rsidRDefault="000B73E7" w:rsidP="000B73E7">
            <w:pPr>
              <w:rPr>
                <w:sz w:val="24"/>
                <w:szCs w:val="24"/>
              </w:rPr>
            </w:pPr>
          </w:p>
        </w:tc>
        <w:tc>
          <w:tcPr>
            <w:tcW w:w="5040" w:type="dxa"/>
          </w:tcPr>
          <w:p w14:paraId="0A2A591F" w14:textId="77777777" w:rsidR="000B73E7" w:rsidRDefault="000B73E7" w:rsidP="000B73E7">
            <w:r w:rsidRPr="00FC748D">
              <w:rPr>
                <w:b/>
                <w:sz w:val="24"/>
                <w:szCs w:val="24"/>
              </w:rPr>
              <w:t>ARCHIVED APPLICATIONS DETERMINED FROM THER PAST 12 MONTHS</w:t>
            </w:r>
          </w:p>
        </w:tc>
        <w:tc>
          <w:tcPr>
            <w:tcW w:w="1792" w:type="dxa"/>
          </w:tcPr>
          <w:p w14:paraId="0A2A5920" w14:textId="77777777" w:rsidR="000B73E7" w:rsidRDefault="000B73E7" w:rsidP="000B73E7"/>
        </w:tc>
        <w:tc>
          <w:tcPr>
            <w:tcW w:w="2174" w:type="dxa"/>
          </w:tcPr>
          <w:p w14:paraId="0A2A5921" w14:textId="77777777" w:rsidR="000B73E7" w:rsidRDefault="000B73E7" w:rsidP="000B73E7"/>
        </w:tc>
        <w:tc>
          <w:tcPr>
            <w:tcW w:w="1686" w:type="dxa"/>
          </w:tcPr>
          <w:p w14:paraId="0A2A5922" w14:textId="77777777" w:rsidR="000B73E7" w:rsidRDefault="000B73E7" w:rsidP="000B73E7"/>
        </w:tc>
      </w:tr>
      <w:tr w:rsidR="000B73E7" w14:paraId="0A2A592E" w14:textId="77777777" w:rsidTr="00DC0A7A">
        <w:tc>
          <w:tcPr>
            <w:tcW w:w="3256" w:type="dxa"/>
          </w:tcPr>
          <w:p w14:paraId="0A2A5924" w14:textId="77777777" w:rsidR="000B73E7" w:rsidRDefault="000B73E7" w:rsidP="000B73E7">
            <w:pPr>
              <w:rPr>
                <w:b/>
              </w:rPr>
            </w:pPr>
            <w:r>
              <w:rPr>
                <w:b/>
              </w:rPr>
              <w:t>DC/23/01910</w:t>
            </w:r>
          </w:p>
          <w:p w14:paraId="0A2A5925" w14:textId="77777777" w:rsidR="000B73E7" w:rsidRPr="00E46BC7" w:rsidRDefault="000B73E7" w:rsidP="000B73E7">
            <w:r>
              <w:t>11</w:t>
            </w:r>
            <w:r w:rsidRPr="00E46BC7">
              <w:rPr>
                <w:vertAlign w:val="superscript"/>
              </w:rPr>
              <w:t>th</w:t>
            </w:r>
            <w:r>
              <w:t xml:space="preserve"> May 2023</w:t>
            </w:r>
          </w:p>
        </w:tc>
        <w:tc>
          <w:tcPr>
            <w:tcW w:w="5040" w:type="dxa"/>
          </w:tcPr>
          <w:p w14:paraId="0A2A5926" w14:textId="77777777" w:rsidR="000B73E7" w:rsidRDefault="000B73E7" w:rsidP="000B73E7">
            <w:pPr>
              <w:jc w:val="both"/>
            </w:pPr>
            <w:r>
              <w:t>Erection of a B8 storage workshop, following demolition of existing buildings.</w:t>
            </w:r>
          </w:p>
        </w:tc>
        <w:tc>
          <w:tcPr>
            <w:tcW w:w="1792" w:type="dxa"/>
          </w:tcPr>
          <w:p w14:paraId="0A2A5927" w14:textId="77777777" w:rsidR="000B73E7" w:rsidRDefault="000B73E7" w:rsidP="000B73E7">
            <w:r>
              <w:t>Maycroft</w:t>
            </w:r>
          </w:p>
          <w:p w14:paraId="0A2A5928" w14:textId="77777777" w:rsidR="000B73E7" w:rsidRDefault="000B73E7" w:rsidP="000B73E7">
            <w:r>
              <w:t>Old London Road</w:t>
            </w:r>
          </w:p>
          <w:p w14:paraId="0A2A5929" w14:textId="77777777" w:rsidR="000B73E7" w:rsidRDefault="000B73E7" w:rsidP="000B73E7">
            <w:r>
              <w:t>Copdock IP8 3JF</w:t>
            </w:r>
          </w:p>
        </w:tc>
        <w:tc>
          <w:tcPr>
            <w:tcW w:w="2174" w:type="dxa"/>
          </w:tcPr>
          <w:p w14:paraId="0A2A592A" w14:textId="77777777" w:rsidR="000B73E7" w:rsidRDefault="000B73E7" w:rsidP="000B73E7">
            <w:r>
              <w:t xml:space="preserve">Comments Submitted </w:t>
            </w:r>
          </w:p>
          <w:p w14:paraId="0A2A592B" w14:textId="77777777" w:rsidR="000B73E7" w:rsidRDefault="000B73E7" w:rsidP="000B73E7">
            <w:r>
              <w:t>14</w:t>
            </w:r>
            <w:r w:rsidRPr="00E46BC7">
              <w:rPr>
                <w:vertAlign w:val="superscript"/>
              </w:rPr>
              <w:t>th</w:t>
            </w:r>
            <w:r>
              <w:t xml:space="preserve"> June 2023</w:t>
            </w:r>
          </w:p>
        </w:tc>
        <w:tc>
          <w:tcPr>
            <w:tcW w:w="1686" w:type="dxa"/>
          </w:tcPr>
          <w:p w14:paraId="0A2A592C" w14:textId="77777777" w:rsidR="000B73E7" w:rsidRDefault="000B73E7" w:rsidP="000B73E7">
            <w:r>
              <w:t>GRANTED</w:t>
            </w:r>
          </w:p>
          <w:p w14:paraId="0A2A592D" w14:textId="77777777" w:rsidR="000B73E7" w:rsidRDefault="000B73E7" w:rsidP="000B73E7">
            <w:r>
              <w:t>18</w:t>
            </w:r>
            <w:r w:rsidRPr="00E46BC7">
              <w:rPr>
                <w:vertAlign w:val="superscript"/>
              </w:rPr>
              <w:t>th</w:t>
            </w:r>
            <w:r>
              <w:t xml:space="preserve"> July 2023</w:t>
            </w:r>
          </w:p>
        </w:tc>
      </w:tr>
      <w:tr w:rsidR="000B73E7" w14:paraId="0A2A5939" w14:textId="77777777" w:rsidTr="00DC0A7A">
        <w:trPr>
          <w:trHeight w:val="361"/>
        </w:trPr>
        <w:tc>
          <w:tcPr>
            <w:tcW w:w="3256" w:type="dxa"/>
          </w:tcPr>
          <w:p w14:paraId="0A2A592F" w14:textId="77777777" w:rsidR="000B73E7" w:rsidRDefault="000B73E7" w:rsidP="000B73E7">
            <w:pPr>
              <w:rPr>
                <w:b/>
              </w:rPr>
            </w:pPr>
            <w:r>
              <w:rPr>
                <w:b/>
              </w:rPr>
              <w:t>DC/23/02268</w:t>
            </w:r>
          </w:p>
          <w:p w14:paraId="0A2A5930" w14:textId="77777777" w:rsidR="000B73E7" w:rsidRPr="00683A73" w:rsidRDefault="000B73E7" w:rsidP="000B73E7">
            <w:r>
              <w:t>4</w:t>
            </w:r>
            <w:r w:rsidRPr="00683A73">
              <w:rPr>
                <w:vertAlign w:val="superscript"/>
              </w:rPr>
              <w:t>th</w:t>
            </w:r>
            <w:r>
              <w:t xml:space="preserve"> July 2023</w:t>
            </w:r>
          </w:p>
        </w:tc>
        <w:tc>
          <w:tcPr>
            <w:tcW w:w="5040" w:type="dxa"/>
          </w:tcPr>
          <w:p w14:paraId="0A2A5931" w14:textId="77777777" w:rsidR="000B73E7" w:rsidRDefault="000B73E7" w:rsidP="000B73E7">
            <w:pPr>
              <w:jc w:val="both"/>
            </w:pPr>
            <w:r>
              <w:t>LBC: Erection of side porch extension (following removal of existing).</w:t>
            </w:r>
          </w:p>
        </w:tc>
        <w:tc>
          <w:tcPr>
            <w:tcW w:w="1792" w:type="dxa"/>
          </w:tcPr>
          <w:p w14:paraId="0A2A5932" w14:textId="77777777" w:rsidR="000B73E7" w:rsidRDefault="000B73E7" w:rsidP="000B73E7">
            <w:r>
              <w:t>Coles Green Farm</w:t>
            </w:r>
          </w:p>
          <w:p w14:paraId="0A2A5933" w14:textId="77777777" w:rsidR="000B73E7" w:rsidRDefault="000B73E7" w:rsidP="000B73E7">
            <w:r>
              <w:t>Chattisham Road</w:t>
            </w:r>
          </w:p>
          <w:p w14:paraId="0A2A5934" w14:textId="77777777" w:rsidR="000B73E7" w:rsidRDefault="000B73E7" w:rsidP="000B73E7">
            <w:r>
              <w:t>Washbrook IP8 3HB</w:t>
            </w:r>
          </w:p>
        </w:tc>
        <w:tc>
          <w:tcPr>
            <w:tcW w:w="2174" w:type="dxa"/>
          </w:tcPr>
          <w:p w14:paraId="0A2A5935" w14:textId="77777777" w:rsidR="000B73E7" w:rsidRDefault="000B73E7" w:rsidP="000B73E7">
            <w:r>
              <w:t>NO OBJECTION</w:t>
            </w:r>
          </w:p>
          <w:p w14:paraId="0A2A5936" w14:textId="77777777" w:rsidR="000B73E7" w:rsidRDefault="000B73E7" w:rsidP="000B73E7">
            <w:r>
              <w:t>submitted 3</w:t>
            </w:r>
            <w:r w:rsidRPr="00683A73">
              <w:rPr>
                <w:vertAlign w:val="superscript"/>
              </w:rPr>
              <w:t>rd</w:t>
            </w:r>
            <w:r>
              <w:t xml:space="preserve"> August 2023</w:t>
            </w:r>
          </w:p>
        </w:tc>
        <w:tc>
          <w:tcPr>
            <w:tcW w:w="1686" w:type="dxa"/>
          </w:tcPr>
          <w:p w14:paraId="0A2A5937" w14:textId="77777777" w:rsidR="000B73E7" w:rsidRDefault="000B73E7" w:rsidP="000B73E7">
            <w:r>
              <w:t>GRANTED</w:t>
            </w:r>
          </w:p>
          <w:p w14:paraId="0A2A5938" w14:textId="77777777" w:rsidR="000B73E7" w:rsidRDefault="000B73E7" w:rsidP="000B73E7">
            <w:r>
              <w:t>29</w:t>
            </w:r>
            <w:r w:rsidRPr="00683A73">
              <w:rPr>
                <w:vertAlign w:val="superscript"/>
              </w:rPr>
              <w:t>th</w:t>
            </w:r>
            <w:r>
              <w:t xml:space="preserve"> August 2023</w:t>
            </w:r>
          </w:p>
        </w:tc>
      </w:tr>
      <w:tr w:rsidR="000B73E7" w14:paraId="0A2A5944" w14:textId="77777777" w:rsidTr="00DC0A7A">
        <w:tc>
          <w:tcPr>
            <w:tcW w:w="3256" w:type="dxa"/>
          </w:tcPr>
          <w:p w14:paraId="0A2A593A" w14:textId="77777777" w:rsidR="000B73E7" w:rsidRDefault="000B73E7" w:rsidP="000B73E7">
            <w:pPr>
              <w:rPr>
                <w:b/>
              </w:rPr>
            </w:pPr>
            <w:r>
              <w:rPr>
                <w:b/>
              </w:rPr>
              <w:t>DC/23/02267</w:t>
            </w:r>
          </w:p>
          <w:p w14:paraId="0A2A593B" w14:textId="77777777" w:rsidR="000B73E7" w:rsidRPr="00683A73" w:rsidRDefault="000B73E7" w:rsidP="000B73E7">
            <w:r>
              <w:t>4</w:t>
            </w:r>
            <w:r w:rsidRPr="00683A73">
              <w:rPr>
                <w:vertAlign w:val="superscript"/>
              </w:rPr>
              <w:t>th</w:t>
            </w:r>
            <w:r>
              <w:t xml:space="preserve"> July 2023</w:t>
            </w:r>
          </w:p>
        </w:tc>
        <w:tc>
          <w:tcPr>
            <w:tcW w:w="5040" w:type="dxa"/>
          </w:tcPr>
          <w:p w14:paraId="0A2A593C" w14:textId="77777777" w:rsidR="000B73E7" w:rsidRDefault="000B73E7" w:rsidP="000B73E7">
            <w:pPr>
              <w:jc w:val="both"/>
            </w:pPr>
            <w:r>
              <w:t>Erection of side porch extension (following removal of existing).</w:t>
            </w:r>
          </w:p>
        </w:tc>
        <w:tc>
          <w:tcPr>
            <w:tcW w:w="1792" w:type="dxa"/>
          </w:tcPr>
          <w:p w14:paraId="0A2A593D" w14:textId="77777777" w:rsidR="000B73E7" w:rsidRDefault="000B73E7" w:rsidP="000B73E7">
            <w:r>
              <w:t>Coles Green Farm</w:t>
            </w:r>
          </w:p>
          <w:p w14:paraId="0A2A593E" w14:textId="77777777" w:rsidR="000B73E7" w:rsidRDefault="000B73E7" w:rsidP="000B73E7">
            <w:r>
              <w:t>Chattisham Road</w:t>
            </w:r>
          </w:p>
          <w:p w14:paraId="0A2A593F" w14:textId="77777777" w:rsidR="000B73E7" w:rsidRDefault="000B73E7" w:rsidP="000B73E7">
            <w:r>
              <w:t>Washbrook IP8 3HB</w:t>
            </w:r>
          </w:p>
        </w:tc>
        <w:tc>
          <w:tcPr>
            <w:tcW w:w="2174" w:type="dxa"/>
          </w:tcPr>
          <w:p w14:paraId="0A2A5940" w14:textId="77777777" w:rsidR="000B73E7" w:rsidRDefault="000B73E7" w:rsidP="000B73E7">
            <w:r>
              <w:t>NO OBJECTION</w:t>
            </w:r>
          </w:p>
          <w:p w14:paraId="0A2A5941" w14:textId="77777777" w:rsidR="000B73E7" w:rsidRDefault="000B73E7" w:rsidP="000B73E7">
            <w:r>
              <w:t>submitted 3</w:t>
            </w:r>
            <w:r w:rsidRPr="00683A73">
              <w:rPr>
                <w:vertAlign w:val="superscript"/>
              </w:rPr>
              <w:t>rd</w:t>
            </w:r>
            <w:r>
              <w:t xml:space="preserve"> August 2023</w:t>
            </w:r>
          </w:p>
        </w:tc>
        <w:tc>
          <w:tcPr>
            <w:tcW w:w="1686" w:type="dxa"/>
          </w:tcPr>
          <w:p w14:paraId="0A2A5942" w14:textId="77777777" w:rsidR="000B73E7" w:rsidRDefault="000B73E7" w:rsidP="000B73E7">
            <w:r>
              <w:t>GRANTED</w:t>
            </w:r>
          </w:p>
          <w:p w14:paraId="0A2A5943" w14:textId="77777777" w:rsidR="000B73E7" w:rsidRDefault="000B73E7" w:rsidP="000B73E7">
            <w:r>
              <w:t>29</w:t>
            </w:r>
            <w:r w:rsidRPr="00683A73">
              <w:rPr>
                <w:vertAlign w:val="superscript"/>
              </w:rPr>
              <w:t>th</w:t>
            </w:r>
            <w:r>
              <w:t xml:space="preserve"> August 2023</w:t>
            </w:r>
          </w:p>
        </w:tc>
      </w:tr>
      <w:tr w:rsidR="000B73E7" w14:paraId="0A2A594F" w14:textId="77777777" w:rsidTr="00DC0A7A">
        <w:tc>
          <w:tcPr>
            <w:tcW w:w="3256" w:type="dxa"/>
          </w:tcPr>
          <w:p w14:paraId="0A2A5945" w14:textId="77777777" w:rsidR="000B73E7" w:rsidRDefault="000B73E7" w:rsidP="000B73E7">
            <w:pPr>
              <w:rPr>
                <w:b/>
              </w:rPr>
            </w:pPr>
            <w:r>
              <w:rPr>
                <w:b/>
              </w:rPr>
              <w:t>DC/23/01979</w:t>
            </w:r>
          </w:p>
          <w:p w14:paraId="0A2A5946" w14:textId="77777777" w:rsidR="000B73E7" w:rsidRPr="002946A2" w:rsidRDefault="000B73E7" w:rsidP="000B73E7">
            <w:r>
              <w:t>4</w:t>
            </w:r>
            <w:r w:rsidRPr="002946A2">
              <w:rPr>
                <w:vertAlign w:val="superscript"/>
              </w:rPr>
              <w:t>th</w:t>
            </w:r>
            <w:r>
              <w:t xml:space="preserve"> July 2023</w:t>
            </w:r>
          </w:p>
        </w:tc>
        <w:tc>
          <w:tcPr>
            <w:tcW w:w="5040" w:type="dxa"/>
          </w:tcPr>
          <w:p w14:paraId="0A2A5947" w14:textId="77777777" w:rsidR="000B73E7" w:rsidRDefault="000B73E7" w:rsidP="000B73E7">
            <w:pPr>
              <w:jc w:val="both"/>
            </w:pPr>
            <w:r>
              <w:t>Erection of garage with studio over (following demolition of existing garage).</w:t>
            </w:r>
          </w:p>
        </w:tc>
        <w:tc>
          <w:tcPr>
            <w:tcW w:w="1792" w:type="dxa"/>
          </w:tcPr>
          <w:p w14:paraId="0A2A5948" w14:textId="77777777" w:rsidR="000B73E7" w:rsidRDefault="000B73E7" w:rsidP="000B73E7">
            <w:r>
              <w:t>Elm Cottages</w:t>
            </w:r>
          </w:p>
          <w:p w14:paraId="0A2A5949" w14:textId="77777777" w:rsidR="000B73E7" w:rsidRDefault="000B73E7" w:rsidP="000B73E7">
            <w:r>
              <w:t>Old London Road</w:t>
            </w:r>
          </w:p>
          <w:p w14:paraId="0A2A594A" w14:textId="77777777" w:rsidR="000B73E7" w:rsidRDefault="000B73E7" w:rsidP="000B73E7">
            <w:r>
              <w:t>Copdock IP8 3JD</w:t>
            </w:r>
          </w:p>
        </w:tc>
        <w:tc>
          <w:tcPr>
            <w:tcW w:w="2174" w:type="dxa"/>
          </w:tcPr>
          <w:p w14:paraId="0A2A594B" w14:textId="77777777" w:rsidR="000B73E7" w:rsidRDefault="000B73E7" w:rsidP="000B73E7">
            <w:r>
              <w:t>NO OBJECTION</w:t>
            </w:r>
          </w:p>
          <w:p w14:paraId="0A2A594C" w14:textId="77777777" w:rsidR="000B73E7" w:rsidRDefault="000B73E7" w:rsidP="000B73E7">
            <w:r>
              <w:t>submitted 3</w:t>
            </w:r>
            <w:r w:rsidRPr="00683A73">
              <w:rPr>
                <w:vertAlign w:val="superscript"/>
              </w:rPr>
              <w:t>rd</w:t>
            </w:r>
            <w:r>
              <w:t xml:space="preserve"> August 2023</w:t>
            </w:r>
          </w:p>
        </w:tc>
        <w:tc>
          <w:tcPr>
            <w:tcW w:w="1686" w:type="dxa"/>
          </w:tcPr>
          <w:p w14:paraId="0A2A594D" w14:textId="77777777" w:rsidR="000B73E7" w:rsidRDefault="000B73E7" w:rsidP="000B73E7">
            <w:r>
              <w:t>GRANTED</w:t>
            </w:r>
          </w:p>
          <w:p w14:paraId="0A2A594E" w14:textId="77777777" w:rsidR="000B73E7" w:rsidRDefault="000B73E7" w:rsidP="000B73E7">
            <w:r>
              <w:t>7</w:t>
            </w:r>
            <w:r w:rsidRPr="002946A2">
              <w:rPr>
                <w:vertAlign w:val="superscript"/>
              </w:rPr>
              <w:t>th</w:t>
            </w:r>
            <w:r>
              <w:t xml:space="preserve"> September 2023</w:t>
            </w:r>
          </w:p>
        </w:tc>
      </w:tr>
      <w:tr w:rsidR="000B73E7" w14:paraId="0A2A595B" w14:textId="77777777" w:rsidTr="00DC0A7A">
        <w:tc>
          <w:tcPr>
            <w:tcW w:w="3256" w:type="dxa"/>
          </w:tcPr>
          <w:p w14:paraId="0A2A5950" w14:textId="77777777" w:rsidR="000B73E7" w:rsidRDefault="000B73E7" w:rsidP="000B73E7">
            <w:pPr>
              <w:rPr>
                <w:b/>
              </w:rPr>
            </w:pPr>
            <w:r>
              <w:rPr>
                <w:b/>
              </w:rPr>
              <w:t>DC/23/02651</w:t>
            </w:r>
          </w:p>
          <w:p w14:paraId="0A2A5951" w14:textId="77777777" w:rsidR="000B73E7" w:rsidRDefault="000B73E7" w:rsidP="000B73E7">
            <w:r>
              <w:t>7th June 2023</w:t>
            </w:r>
          </w:p>
        </w:tc>
        <w:tc>
          <w:tcPr>
            <w:tcW w:w="5040" w:type="dxa"/>
          </w:tcPr>
          <w:p w14:paraId="0A2A5952" w14:textId="77777777" w:rsidR="000B73E7" w:rsidRDefault="000B73E7" w:rsidP="000B73E7">
            <w:pPr>
              <w:rPr>
                <w:b/>
              </w:rPr>
            </w:pPr>
            <w:r>
              <w:rPr>
                <w:b/>
              </w:rPr>
              <w:t>Application for Planning Permission without Compliance of Condition(s) –</w:t>
            </w:r>
          </w:p>
          <w:p w14:paraId="0A2A5953" w14:textId="77777777" w:rsidR="000B73E7" w:rsidRDefault="000B73E7" w:rsidP="000B73E7">
            <w:pPr>
              <w:jc w:val="both"/>
            </w:pPr>
            <w:r>
              <w:t>Application under S73 for Removal or Variation of a Condition following grant of planning permission for B/13/01400, 5</w:t>
            </w:r>
            <w:r w:rsidRPr="00997EE5">
              <w:rPr>
                <w:vertAlign w:val="superscript"/>
              </w:rPr>
              <w:t>th</w:t>
            </w:r>
            <w:r>
              <w:t xml:space="preserve"> March 2014 – (Change of use of tithe barn from storage and distribution (Class B8) to function site for weddings, conferences, exhibitions and functions. Erection of meeting room and cart lodge) Town and Country Planning Act 1990 – to vary Condition 15.1 (operating times) to change wording to –The operating hours shall be 08:00 – 00:00 Monday to Sunday including Bank Holidays. And to vary Condition 15.2 (Playing of Performance and/or amplified music and speech) to change the wording to – The playing of performance of live and/or amplified music or speech shall not take place between 00:00 hours and 08:00 hours. The music noise level during the permitted hours at any noise sensitive location shall not exceed an external façade noise level of 45dBIAeq.5min.</w:t>
            </w:r>
          </w:p>
        </w:tc>
        <w:tc>
          <w:tcPr>
            <w:tcW w:w="1792" w:type="dxa"/>
          </w:tcPr>
          <w:p w14:paraId="0A2A5954" w14:textId="77777777" w:rsidR="000B73E7" w:rsidRDefault="000B73E7" w:rsidP="000B73E7">
            <w:r>
              <w:t>Copdock Hall</w:t>
            </w:r>
          </w:p>
          <w:p w14:paraId="0A2A5955" w14:textId="77777777" w:rsidR="000B73E7" w:rsidRDefault="000B73E7" w:rsidP="000B73E7">
            <w:r>
              <w:t>Church Lane</w:t>
            </w:r>
          </w:p>
          <w:p w14:paraId="0A2A5956" w14:textId="77777777" w:rsidR="000B73E7" w:rsidRDefault="000B73E7" w:rsidP="000B73E7">
            <w:r>
              <w:t>Copdock IP8 3JZ</w:t>
            </w:r>
          </w:p>
        </w:tc>
        <w:tc>
          <w:tcPr>
            <w:tcW w:w="2174" w:type="dxa"/>
          </w:tcPr>
          <w:p w14:paraId="0A2A5957" w14:textId="77777777" w:rsidR="000B73E7" w:rsidRDefault="000B73E7" w:rsidP="000B73E7">
            <w:r>
              <w:t>NO OBJECTION</w:t>
            </w:r>
          </w:p>
          <w:p w14:paraId="0A2A5958" w14:textId="77777777" w:rsidR="000B73E7" w:rsidRDefault="000B73E7" w:rsidP="000B73E7">
            <w:r>
              <w:t>submitted 14</w:t>
            </w:r>
            <w:r w:rsidRPr="00657701">
              <w:rPr>
                <w:vertAlign w:val="superscript"/>
              </w:rPr>
              <w:t>th</w:t>
            </w:r>
            <w:r>
              <w:t xml:space="preserve"> June 2023</w:t>
            </w:r>
          </w:p>
        </w:tc>
        <w:tc>
          <w:tcPr>
            <w:tcW w:w="1686" w:type="dxa"/>
          </w:tcPr>
          <w:p w14:paraId="0A2A5959" w14:textId="77777777" w:rsidR="000B73E7" w:rsidRDefault="000B73E7" w:rsidP="000B73E7">
            <w:r>
              <w:t>GRANTED</w:t>
            </w:r>
          </w:p>
          <w:p w14:paraId="0A2A595A" w14:textId="77777777" w:rsidR="000B73E7" w:rsidRDefault="000B73E7" w:rsidP="000B73E7">
            <w:r>
              <w:t>18</w:t>
            </w:r>
            <w:r w:rsidRPr="009E318C">
              <w:rPr>
                <w:vertAlign w:val="superscript"/>
              </w:rPr>
              <w:t>th</w:t>
            </w:r>
            <w:r>
              <w:t xml:space="preserve"> October 2023</w:t>
            </w:r>
          </w:p>
        </w:tc>
      </w:tr>
      <w:tr w:rsidR="000B73E7" w14:paraId="0A2A5966" w14:textId="77777777" w:rsidTr="00DC0A7A">
        <w:tc>
          <w:tcPr>
            <w:tcW w:w="3256" w:type="dxa"/>
          </w:tcPr>
          <w:p w14:paraId="0A2A595C" w14:textId="77777777" w:rsidR="000B73E7" w:rsidRDefault="000B73E7" w:rsidP="000B73E7">
            <w:pPr>
              <w:rPr>
                <w:b/>
              </w:rPr>
            </w:pPr>
            <w:r>
              <w:rPr>
                <w:b/>
              </w:rPr>
              <w:t>DC/22/06309</w:t>
            </w:r>
          </w:p>
          <w:p w14:paraId="0A2A595D" w14:textId="77777777" w:rsidR="000B73E7" w:rsidRPr="000B5F6B" w:rsidRDefault="000B73E7" w:rsidP="000B73E7">
            <w:r>
              <w:t>14</w:t>
            </w:r>
            <w:r w:rsidRPr="001F134F">
              <w:rPr>
                <w:vertAlign w:val="superscript"/>
              </w:rPr>
              <w:t>th</w:t>
            </w:r>
            <w:r>
              <w:t xml:space="preserve"> June 2023</w:t>
            </w:r>
          </w:p>
        </w:tc>
        <w:tc>
          <w:tcPr>
            <w:tcW w:w="5040" w:type="dxa"/>
          </w:tcPr>
          <w:p w14:paraId="0A2A595E" w14:textId="77777777" w:rsidR="000B73E7" w:rsidRDefault="000B73E7" w:rsidP="000B73E7">
            <w:pPr>
              <w:rPr>
                <w:b/>
              </w:rPr>
            </w:pPr>
            <w:r w:rsidRPr="001F134F">
              <w:rPr>
                <w:b/>
              </w:rPr>
              <w:t>Cross Boundary – Hybrid Planning Application</w:t>
            </w:r>
            <w:r>
              <w:rPr>
                <w:b/>
              </w:rPr>
              <w:t xml:space="preserve"> –</w:t>
            </w:r>
          </w:p>
          <w:p w14:paraId="0A2A595F" w14:textId="77777777" w:rsidR="000B73E7" w:rsidRPr="00997EE5" w:rsidRDefault="000B73E7" w:rsidP="000B73E7">
            <w:pPr>
              <w:jc w:val="both"/>
            </w:pPr>
            <w:r>
              <w:t>Full application for Bury St. Edmunds to Colchester 69k Pipeline Scheme and associated above ground infrastructure at Raydon Water and Rushbrooke Water Treatment Works, Raydon Tree Chemical Dosing Site and Wherstead Water Resevoir. Outline application for above ground infrastructure at Little Saxham Water Resevoir, Little Whelnetham, Nedging Tye Water Resevoir, Hadleigh Water Resevoir and Great Horkesley with all matters reserved except for Access (accompanied by EIA Statement).</w:t>
            </w:r>
          </w:p>
        </w:tc>
        <w:tc>
          <w:tcPr>
            <w:tcW w:w="1792" w:type="dxa"/>
          </w:tcPr>
          <w:p w14:paraId="0A2A5960" w14:textId="77777777" w:rsidR="000B73E7" w:rsidRDefault="000B73E7" w:rsidP="000B73E7">
            <w:r>
              <w:t>Anglian Water Services</w:t>
            </w:r>
          </w:p>
          <w:p w14:paraId="0A2A5961" w14:textId="77777777" w:rsidR="000B73E7" w:rsidRDefault="000B73E7" w:rsidP="000B73E7">
            <w:r>
              <w:t>Bury to Colchester</w:t>
            </w:r>
          </w:p>
          <w:p w14:paraId="0A2A5962" w14:textId="77777777" w:rsidR="000B73E7" w:rsidRDefault="000B73E7" w:rsidP="000B73E7">
            <w:r>
              <w:t>Pipeline</w:t>
            </w:r>
          </w:p>
        </w:tc>
        <w:tc>
          <w:tcPr>
            <w:tcW w:w="2174" w:type="dxa"/>
          </w:tcPr>
          <w:p w14:paraId="0A2A5963" w14:textId="77777777" w:rsidR="000B73E7" w:rsidRDefault="000B73E7" w:rsidP="000B73E7">
            <w:r>
              <w:t>Parish Council’s comments submitted 27</w:t>
            </w:r>
            <w:r w:rsidRPr="001F134F">
              <w:rPr>
                <w:vertAlign w:val="superscript"/>
              </w:rPr>
              <w:t>th</w:t>
            </w:r>
            <w:r>
              <w:t xml:space="preserve"> February 2023 were reaffirmed.</w:t>
            </w:r>
          </w:p>
        </w:tc>
        <w:tc>
          <w:tcPr>
            <w:tcW w:w="1686" w:type="dxa"/>
          </w:tcPr>
          <w:p w14:paraId="0A2A5964" w14:textId="77777777" w:rsidR="000B73E7" w:rsidRDefault="000B73E7" w:rsidP="000B73E7">
            <w:r>
              <w:t>GRANTED</w:t>
            </w:r>
          </w:p>
          <w:p w14:paraId="0A2A5965" w14:textId="77777777" w:rsidR="000B73E7" w:rsidRDefault="000B73E7" w:rsidP="000B73E7">
            <w:r>
              <w:t>3</w:t>
            </w:r>
            <w:r w:rsidRPr="001F134F">
              <w:rPr>
                <w:vertAlign w:val="superscript"/>
              </w:rPr>
              <w:t>rd</w:t>
            </w:r>
            <w:r>
              <w:t xml:space="preserve"> October 2023</w:t>
            </w:r>
          </w:p>
        </w:tc>
      </w:tr>
      <w:tr w:rsidR="000B73E7" w14:paraId="0A2A5971" w14:textId="77777777" w:rsidTr="00DC0A7A">
        <w:tc>
          <w:tcPr>
            <w:tcW w:w="3256" w:type="dxa"/>
          </w:tcPr>
          <w:p w14:paraId="0A2A5967" w14:textId="77777777" w:rsidR="000B73E7" w:rsidRDefault="000B73E7" w:rsidP="000B73E7">
            <w:pPr>
              <w:rPr>
                <w:b/>
              </w:rPr>
            </w:pPr>
            <w:r>
              <w:rPr>
                <w:b/>
              </w:rPr>
              <w:t>DC/23/03570</w:t>
            </w:r>
          </w:p>
          <w:p w14:paraId="0A2A5968" w14:textId="77777777" w:rsidR="000B73E7" w:rsidRPr="00A03E77" w:rsidRDefault="000B73E7" w:rsidP="000B73E7">
            <w:r>
              <w:t>4</w:t>
            </w:r>
            <w:r w:rsidRPr="00A03E77">
              <w:rPr>
                <w:vertAlign w:val="superscript"/>
              </w:rPr>
              <w:t>th</w:t>
            </w:r>
            <w:r>
              <w:t xml:space="preserve"> August 2023</w:t>
            </w:r>
          </w:p>
        </w:tc>
        <w:tc>
          <w:tcPr>
            <w:tcW w:w="5040" w:type="dxa"/>
          </w:tcPr>
          <w:p w14:paraId="0A2A5969" w14:textId="77777777" w:rsidR="000B73E7" w:rsidRDefault="000B73E7" w:rsidP="000B73E7">
            <w:pPr>
              <w:jc w:val="both"/>
            </w:pPr>
            <w:r>
              <w:t>Retention of shipping container and affixed lean to structure (with additional proposed cladding, fencing and hedging) and regularisation of position of approved and built garage structure and landscaping front of property.</w:t>
            </w:r>
          </w:p>
        </w:tc>
        <w:tc>
          <w:tcPr>
            <w:tcW w:w="1792" w:type="dxa"/>
          </w:tcPr>
          <w:p w14:paraId="0A2A596A" w14:textId="77777777" w:rsidR="000B73E7" w:rsidRDefault="000B73E7" w:rsidP="000B73E7">
            <w:r>
              <w:t>The Myth</w:t>
            </w:r>
          </w:p>
          <w:p w14:paraId="0A2A596B" w14:textId="77777777" w:rsidR="000B73E7" w:rsidRDefault="000B73E7" w:rsidP="000B73E7">
            <w:r>
              <w:t>Elm Lane</w:t>
            </w:r>
          </w:p>
          <w:p w14:paraId="0A2A596C" w14:textId="77777777" w:rsidR="000B73E7" w:rsidRDefault="000B73E7" w:rsidP="000B73E7">
            <w:r>
              <w:t>Copdock IP8 3GN</w:t>
            </w:r>
          </w:p>
        </w:tc>
        <w:tc>
          <w:tcPr>
            <w:tcW w:w="2174" w:type="dxa"/>
          </w:tcPr>
          <w:p w14:paraId="0A2A596D" w14:textId="77777777" w:rsidR="000B73E7" w:rsidRDefault="000B73E7" w:rsidP="000B73E7">
            <w:r>
              <w:t xml:space="preserve">‘NO COMMENT’ </w:t>
            </w:r>
          </w:p>
          <w:p w14:paraId="0A2A596E" w14:textId="77777777" w:rsidR="000B73E7" w:rsidRDefault="000B73E7" w:rsidP="000B73E7">
            <w:r>
              <w:t>submitted 7</w:t>
            </w:r>
            <w:r w:rsidRPr="00B46371">
              <w:rPr>
                <w:vertAlign w:val="superscript"/>
              </w:rPr>
              <w:t>th</w:t>
            </w:r>
            <w:r>
              <w:t xml:space="preserve"> September 2023</w:t>
            </w:r>
          </w:p>
        </w:tc>
        <w:tc>
          <w:tcPr>
            <w:tcW w:w="1686" w:type="dxa"/>
          </w:tcPr>
          <w:p w14:paraId="0A2A596F" w14:textId="77777777" w:rsidR="000B73E7" w:rsidRDefault="000B73E7" w:rsidP="000B73E7">
            <w:r>
              <w:t>GRANTED</w:t>
            </w:r>
          </w:p>
          <w:p w14:paraId="0A2A5970" w14:textId="77777777" w:rsidR="000B73E7" w:rsidRDefault="000B73E7" w:rsidP="000B73E7">
            <w:r>
              <w:t>13</w:t>
            </w:r>
            <w:r w:rsidRPr="00B46371">
              <w:rPr>
                <w:vertAlign w:val="superscript"/>
              </w:rPr>
              <w:t>th</w:t>
            </w:r>
            <w:r>
              <w:t xml:space="preserve"> October 2023</w:t>
            </w:r>
          </w:p>
        </w:tc>
      </w:tr>
      <w:tr w:rsidR="001E6889" w14:paraId="0A2A597E" w14:textId="77777777" w:rsidTr="0059233C">
        <w:trPr>
          <w:trHeight w:val="906"/>
        </w:trPr>
        <w:tc>
          <w:tcPr>
            <w:tcW w:w="3256" w:type="dxa"/>
          </w:tcPr>
          <w:p w14:paraId="79C88375" w14:textId="77777777" w:rsidR="001E6889" w:rsidRDefault="001E6889" w:rsidP="000B73E7">
            <w:pPr>
              <w:rPr>
                <w:b/>
              </w:rPr>
            </w:pPr>
            <w:r>
              <w:rPr>
                <w:b/>
              </w:rPr>
              <w:t>DC/23/03809</w:t>
            </w:r>
          </w:p>
          <w:p w14:paraId="0A2A5975" w14:textId="1C68251B" w:rsidR="001E6889" w:rsidRPr="002F2365" w:rsidRDefault="001E6889" w:rsidP="000B73E7">
            <w:r>
              <w:t>15</w:t>
            </w:r>
            <w:r w:rsidRPr="002F2365">
              <w:rPr>
                <w:vertAlign w:val="superscript"/>
              </w:rPr>
              <w:t>th</w:t>
            </w:r>
            <w:r>
              <w:t xml:space="preserve"> August 2023</w:t>
            </w:r>
          </w:p>
        </w:tc>
        <w:tc>
          <w:tcPr>
            <w:tcW w:w="5040" w:type="dxa"/>
          </w:tcPr>
          <w:p w14:paraId="0A2A5976" w14:textId="0FDBAE26" w:rsidR="001E6889" w:rsidRDefault="001E6889" w:rsidP="000B73E7">
            <w:pPr>
              <w:jc w:val="both"/>
            </w:pPr>
            <w:r>
              <w:t>Change of use from dwelling house (C3) to Sui Generis for use as part of a wedding venue allocation.</w:t>
            </w:r>
          </w:p>
        </w:tc>
        <w:tc>
          <w:tcPr>
            <w:tcW w:w="1792" w:type="dxa"/>
          </w:tcPr>
          <w:p w14:paraId="3DA242E6" w14:textId="77777777" w:rsidR="001E6889" w:rsidRDefault="001E6889" w:rsidP="000B73E7">
            <w:r>
              <w:t>Hall Farm</w:t>
            </w:r>
          </w:p>
          <w:p w14:paraId="14ED43FB" w14:textId="77777777" w:rsidR="001E6889" w:rsidRDefault="001E6889" w:rsidP="000B73E7">
            <w:r>
              <w:t>Church Lane</w:t>
            </w:r>
          </w:p>
          <w:p w14:paraId="0A2A5979" w14:textId="6D55A02A" w:rsidR="001E6889" w:rsidRDefault="001E6889" w:rsidP="000B73E7">
            <w:r>
              <w:t>Copdock IP8 3JZ</w:t>
            </w:r>
          </w:p>
        </w:tc>
        <w:tc>
          <w:tcPr>
            <w:tcW w:w="2174" w:type="dxa"/>
          </w:tcPr>
          <w:p w14:paraId="51E50A2B" w14:textId="77777777" w:rsidR="001E6889" w:rsidRDefault="001E6889" w:rsidP="000B73E7">
            <w:r>
              <w:t>‘NO OBJECTION’</w:t>
            </w:r>
          </w:p>
          <w:p w14:paraId="0A2A597B" w14:textId="5AC406C9" w:rsidR="001E6889" w:rsidRDefault="001E6889" w:rsidP="000B73E7">
            <w:r>
              <w:t>submitted 7</w:t>
            </w:r>
            <w:r w:rsidRPr="002F2365">
              <w:rPr>
                <w:vertAlign w:val="superscript"/>
              </w:rPr>
              <w:t>th</w:t>
            </w:r>
            <w:r>
              <w:t xml:space="preserve"> September 2023</w:t>
            </w:r>
          </w:p>
        </w:tc>
        <w:tc>
          <w:tcPr>
            <w:tcW w:w="1686" w:type="dxa"/>
          </w:tcPr>
          <w:p w14:paraId="68E6C929" w14:textId="77777777" w:rsidR="001E6889" w:rsidRDefault="001E6889" w:rsidP="000B73E7">
            <w:r>
              <w:t>GRANTED</w:t>
            </w:r>
          </w:p>
          <w:p w14:paraId="0A2A597D" w14:textId="78C00707" w:rsidR="001E6889" w:rsidRDefault="001E6889" w:rsidP="000B73E7">
            <w:r>
              <w:t>10</w:t>
            </w:r>
            <w:r w:rsidRPr="002F2365">
              <w:rPr>
                <w:vertAlign w:val="superscript"/>
              </w:rPr>
              <w:t>th</w:t>
            </w:r>
            <w:r>
              <w:t xml:space="preserve"> October 2023</w:t>
            </w:r>
          </w:p>
        </w:tc>
      </w:tr>
      <w:tr w:rsidR="000B73E7" w14:paraId="0A2A5995" w14:textId="77777777" w:rsidTr="00DC0A7A">
        <w:tc>
          <w:tcPr>
            <w:tcW w:w="3256" w:type="dxa"/>
          </w:tcPr>
          <w:p w14:paraId="0A2A598A" w14:textId="77777777" w:rsidR="000B73E7" w:rsidRDefault="000B73E7" w:rsidP="000B73E7">
            <w:pPr>
              <w:rPr>
                <w:b/>
              </w:rPr>
            </w:pPr>
            <w:r>
              <w:rPr>
                <w:b/>
              </w:rPr>
              <w:t>DC/23/03394</w:t>
            </w:r>
          </w:p>
          <w:p w14:paraId="0A2A598B" w14:textId="77777777" w:rsidR="000B73E7" w:rsidRPr="002F2365" w:rsidRDefault="000B73E7" w:rsidP="000B73E7">
            <w:r>
              <w:t>25</w:t>
            </w:r>
            <w:r w:rsidRPr="002F2365">
              <w:rPr>
                <w:vertAlign w:val="superscript"/>
              </w:rPr>
              <w:t>th</w:t>
            </w:r>
            <w:r>
              <w:t xml:space="preserve"> August 2023</w:t>
            </w:r>
          </w:p>
        </w:tc>
        <w:tc>
          <w:tcPr>
            <w:tcW w:w="5040" w:type="dxa"/>
          </w:tcPr>
          <w:p w14:paraId="0A2A598C" w14:textId="77777777" w:rsidR="000B73E7" w:rsidRDefault="000B73E7" w:rsidP="000B73E7">
            <w:pPr>
              <w:jc w:val="both"/>
            </w:pPr>
            <w:r>
              <w:t>Erection of single storey rear extension to form kitchen and study. Conversion and extension to existing garage to form sitting room and studio, and replacement of existing front porch.</w:t>
            </w:r>
          </w:p>
        </w:tc>
        <w:tc>
          <w:tcPr>
            <w:tcW w:w="1792" w:type="dxa"/>
          </w:tcPr>
          <w:p w14:paraId="0A2A598D" w14:textId="77777777" w:rsidR="000B73E7" w:rsidRDefault="000B73E7" w:rsidP="000B73E7">
            <w:r>
              <w:t>4 Fenn Farm Cottages</w:t>
            </w:r>
          </w:p>
          <w:p w14:paraId="0A2A598E" w14:textId="77777777" w:rsidR="000B73E7" w:rsidRDefault="000B73E7" w:rsidP="000B73E7">
            <w:r>
              <w:t>Hollow Road</w:t>
            </w:r>
          </w:p>
          <w:p w14:paraId="0A2A598F" w14:textId="77777777" w:rsidR="000B73E7" w:rsidRDefault="000B73E7" w:rsidP="000B73E7">
            <w:r>
              <w:t>Washbrook</w:t>
            </w:r>
          </w:p>
          <w:p w14:paraId="0A2A5990" w14:textId="77777777" w:rsidR="000B73E7" w:rsidRDefault="000B73E7" w:rsidP="000B73E7">
            <w:r>
              <w:t>IP8 3HE</w:t>
            </w:r>
          </w:p>
        </w:tc>
        <w:tc>
          <w:tcPr>
            <w:tcW w:w="2174" w:type="dxa"/>
          </w:tcPr>
          <w:p w14:paraId="0A2A5991" w14:textId="77777777" w:rsidR="000B73E7" w:rsidRDefault="000B73E7" w:rsidP="000B73E7">
            <w:r>
              <w:t>‘NO OBJECTION’</w:t>
            </w:r>
          </w:p>
          <w:p w14:paraId="0A2A5992" w14:textId="77777777" w:rsidR="000B73E7" w:rsidRDefault="000B73E7" w:rsidP="000B73E7">
            <w:r>
              <w:t>submitted 7</w:t>
            </w:r>
            <w:r w:rsidRPr="002F2365">
              <w:rPr>
                <w:vertAlign w:val="superscript"/>
              </w:rPr>
              <w:t>th</w:t>
            </w:r>
            <w:r>
              <w:t xml:space="preserve"> September 2023</w:t>
            </w:r>
          </w:p>
        </w:tc>
        <w:tc>
          <w:tcPr>
            <w:tcW w:w="1686" w:type="dxa"/>
          </w:tcPr>
          <w:p w14:paraId="0A2A5993" w14:textId="77777777" w:rsidR="000B73E7" w:rsidRDefault="000B73E7" w:rsidP="000B73E7">
            <w:r>
              <w:t>GRANTED</w:t>
            </w:r>
          </w:p>
          <w:p w14:paraId="0A2A5994" w14:textId="77777777" w:rsidR="000B73E7" w:rsidRDefault="000B73E7" w:rsidP="000B73E7">
            <w:r>
              <w:t>19</w:t>
            </w:r>
            <w:r w:rsidRPr="00784B64">
              <w:rPr>
                <w:vertAlign w:val="superscript"/>
              </w:rPr>
              <w:t>th</w:t>
            </w:r>
            <w:r>
              <w:t xml:space="preserve"> October 2023</w:t>
            </w:r>
          </w:p>
        </w:tc>
      </w:tr>
      <w:tr w:rsidR="000B73E7" w14:paraId="0A2A59A5" w14:textId="77777777" w:rsidTr="00DC0A7A">
        <w:tc>
          <w:tcPr>
            <w:tcW w:w="3256" w:type="dxa"/>
          </w:tcPr>
          <w:p w14:paraId="0A2A5996" w14:textId="77777777" w:rsidR="000B73E7" w:rsidRDefault="000B73E7" w:rsidP="000B73E7">
            <w:pPr>
              <w:rPr>
                <w:b/>
              </w:rPr>
            </w:pPr>
            <w:r>
              <w:rPr>
                <w:b/>
              </w:rPr>
              <w:t>DC/23/02415</w:t>
            </w:r>
          </w:p>
          <w:p w14:paraId="0A2A5997" w14:textId="77777777" w:rsidR="000B73E7" w:rsidRDefault="000B73E7" w:rsidP="000B73E7">
            <w:r>
              <w:t>23</w:t>
            </w:r>
            <w:r w:rsidRPr="00A653F5">
              <w:rPr>
                <w:vertAlign w:val="superscript"/>
              </w:rPr>
              <w:t>rd</w:t>
            </w:r>
            <w:r>
              <w:t xml:space="preserve"> May 2023</w:t>
            </w:r>
          </w:p>
          <w:p w14:paraId="0A2A5998" w14:textId="77777777" w:rsidR="000B73E7" w:rsidRDefault="000B73E7" w:rsidP="000B73E7">
            <w:pPr>
              <w:rPr>
                <w:b/>
              </w:rPr>
            </w:pPr>
            <w:r>
              <w:rPr>
                <w:b/>
              </w:rPr>
              <w:t>APPEAL REF. APP/D3505/D/23/3327575</w:t>
            </w:r>
          </w:p>
          <w:p w14:paraId="0A2A5999" w14:textId="77777777" w:rsidR="000B73E7" w:rsidRDefault="000B73E7" w:rsidP="000B73E7">
            <w:pPr>
              <w:rPr>
                <w:b/>
              </w:rPr>
            </w:pPr>
            <w:r>
              <w:rPr>
                <w:b/>
              </w:rPr>
              <w:t>START DATE: 7</w:t>
            </w:r>
            <w:r w:rsidRPr="002D7F85">
              <w:rPr>
                <w:b/>
                <w:vertAlign w:val="superscript"/>
              </w:rPr>
              <w:t>th</w:t>
            </w:r>
            <w:r>
              <w:rPr>
                <w:b/>
              </w:rPr>
              <w:t xml:space="preserve"> Sept 2023</w:t>
            </w:r>
          </w:p>
          <w:p w14:paraId="0A2A599A" w14:textId="77777777" w:rsidR="000B73E7" w:rsidRPr="002D7F85" w:rsidRDefault="000B73E7" w:rsidP="000B73E7">
            <w:pPr>
              <w:rPr>
                <w:b/>
              </w:rPr>
            </w:pPr>
          </w:p>
        </w:tc>
        <w:tc>
          <w:tcPr>
            <w:tcW w:w="5040" w:type="dxa"/>
          </w:tcPr>
          <w:p w14:paraId="0A2A599B" w14:textId="77777777" w:rsidR="000B73E7" w:rsidRDefault="000B73E7" w:rsidP="000B73E7">
            <w:pPr>
              <w:jc w:val="both"/>
            </w:pPr>
            <w:r>
              <w:t>Erection of two storey front extension.</w:t>
            </w:r>
          </w:p>
        </w:tc>
        <w:tc>
          <w:tcPr>
            <w:tcW w:w="1792" w:type="dxa"/>
          </w:tcPr>
          <w:p w14:paraId="0A2A599C" w14:textId="77777777" w:rsidR="000B73E7" w:rsidRDefault="000B73E7" w:rsidP="000B73E7">
            <w:r>
              <w:t>3 Charlottes</w:t>
            </w:r>
          </w:p>
          <w:p w14:paraId="0A2A599D" w14:textId="77777777" w:rsidR="000B73E7" w:rsidRDefault="000B73E7" w:rsidP="000B73E7">
            <w:r>
              <w:t>Washbrook IP8 3HZ</w:t>
            </w:r>
          </w:p>
        </w:tc>
        <w:tc>
          <w:tcPr>
            <w:tcW w:w="2174" w:type="dxa"/>
          </w:tcPr>
          <w:p w14:paraId="0A2A599E" w14:textId="77777777" w:rsidR="000B73E7" w:rsidRDefault="000B73E7" w:rsidP="000B73E7">
            <w:r>
              <w:t>Comments submitted</w:t>
            </w:r>
          </w:p>
          <w:p w14:paraId="0A2A599F" w14:textId="77777777" w:rsidR="000B73E7" w:rsidRDefault="000B73E7" w:rsidP="000B73E7">
            <w:r>
              <w:t>14</w:t>
            </w:r>
            <w:r w:rsidRPr="00A653F5">
              <w:rPr>
                <w:vertAlign w:val="superscript"/>
              </w:rPr>
              <w:t>th</w:t>
            </w:r>
            <w:r>
              <w:t xml:space="preserve"> June 2023</w:t>
            </w:r>
          </w:p>
        </w:tc>
        <w:tc>
          <w:tcPr>
            <w:tcW w:w="1686" w:type="dxa"/>
          </w:tcPr>
          <w:p w14:paraId="0A2A59A0" w14:textId="77777777" w:rsidR="000B73E7" w:rsidRDefault="000B73E7" w:rsidP="000B73E7">
            <w:r>
              <w:t xml:space="preserve">REFUSED </w:t>
            </w:r>
          </w:p>
          <w:p w14:paraId="0A2A59A1" w14:textId="77777777" w:rsidR="000B73E7" w:rsidRDefault="000B73E7" w:rsidP="000B73E7">
            <w:r>
              <w:t>18</w:t>
            </w:r>
            <w:r w:rsidRPr="00A653F5">
              <w:rPr>
                <w:vertAlign w:val="superscript"/>
              </w:rPr>
              <w:t>th</w:t>
            </w:r>
            <w:r>
              <w:t xml:space="preserve"> July 2023</w:t>
            </w:r>
          </w:p>
          <w:p w14:paraId="0A2A59A2" w14:textId="77777777" w:rsidR="000B73E7" w:rsidRDefault="000B73E7" w:rsidP="000B73E7"/>
          <w:p w14:paraId="0A2A59A3" w14:textId="77777777" w:rsidR="000B73E7" w:rsidRDefault="000B73E7" w:rsidP="000B73E7">
            <w:r>
              <w:t>APPEAL DISMISSED</w:t>
            </w:r>
          </w:p>
          <w:p w14:paraId="0A2A59A4" w14:textId="77777777" w:rsidR="000B73E7" w:rsidRDefault="000B73E7" w:rsidP="000B73E7">
            <w:r>
              <w:t>25</w:t>
            </w:r>
            <w:r w:rsidRPr="00503D72">
              <w:rPr>
                <w:vertAlign w:val="superscript"/>
              </w:rPr>
              <w:t>th</w:t>
            </w:r>
            <w:r>
              <w:t xml:space="preserve"> October 2023</w:t>
            </w:r>
          </w:p>
        </w:tc>
      </w:tr>
      <w:tr w:rsidR="000B73E7" w14:paraId="0A2A59B1" w14:textId="77777777" w:rsidTr="00DC0A7A">
        <w:tc>
          <w:tcPr>
            <w:tcW w:w="3256" w:type="dxa"/>
          </w:tcPr>
          <w:p w14:paraId="0A2A59A6" w14:textId="77777777" w:rsidR="000B73E7" w:rsidRDefault="000B73E7" w:rsidP="000B73E7">
            <w:pPr>
              <w:rPr>
                <w:b/>
              </w:rPr>
            </w:pPr>
            <w:r>
              <w:rPr>
                <w:b/>
              </w:rPr>
              <w:t>DC/23/02392</w:t>
            </w:r>
          </w:p>
          <w:p w14:paraId="0A2A59A7" w14:textId="77777777" w:rsidR="000B73E7" w:rsidRPr="008A418E" w:rsidRDefault="000B73E7" w:rsidP="000B73E7">
            <w:r>
              <w:t>31</w:t>
            </w:r>
            <w:r w:rsidRPr="008A418E">
              <w:rPr>
                <w:vertAlign w:val="superscript"/>
              </w:rPr>
              <w:t>st</w:t>
            </w:r>
            <w:r>
              <w:t xml:space="preserve"> May 2023</w:t>
            </w:r>
          </w:p>
        </w:tc>
        <w:tc>
          <w:tcPr>
            <w:tcW w:w="5040" w:type="dxa"/>
          </w:tcPr>
          <w:p w14:paraId="0A2A59A8" w14:textId="77777777" w:rsidR="000B73E7" w:rsidRDefault="000B73E7" w:rsidP="000B73E7">
            <w:r>
              <w:t>Installation of 6 no. 6m lighting columns to mount 8 no. lights.</w:t>
            </w:r>
          </w:p>
        </w:tc>
        <w:tc>
          <w:tcPr>
            <w:tcW w:w="1792" w:type="dxa"/>
          </w:tcPr>
          <w:p w14:paraId="0A2A59A9" w14:textId="77777777" w:rsidR="000B73E7" w:rsidRDefault="000B73E7" w:rsidP="000B73E7">
            <w:r>
              <w:t>Park House</w:t>
            </w:r>
          </w:p>
          <w:p w14:paraId="0A2A59AA" w14:textId="77777777" w:rsidR="000B73E7" w:rsidRDefault="000B73E7" w:rsidP="000B73E7">
            <w:r>
              <w:t>Wenham Road</w:t>
            </w:r>
          </w:p>
          <w:p w14:paraId="0A2A59AB" w14:textId="77777777" w:rsidR="000B73E7" w:rsidRDefault="000B73E7" w:rsidP="000B73E7">
            <w:r>
              <w:t>Washbrook IP8 3EZ</w:t>
            </w:r>
          </w:p>
          <w:p w14:paraId="0A2A59AC" w14:textId="77777777" w:rsidR="000B73E7" w:rsidRDefault="000B73E7" w:rsidP="000B73E7"/>
        </w:tc>
        <w:tc>
          <w:tcPr>
            <w:tcW w:w="2174" w:type="dxa"/>
          </w:tcPr>
          <w:p w14:paraId="0A2A59AD" w14:textId="77777777" w:rsidR="000B73E7" w:rsidRDefault="000B73E7" w:rsidP="000B73E7">
            <w:r>
              <w:t>COMMENTS submitted</w:t>
            </w:r>
          </w:p>
          <w:p w14:paraId="0A2A59AE" w14:textId="77777777" w:rsidR="000B73E7" w:rsidRDefault="000B73E7" w:rsidP="000B73E7">
            <w:r>
              <w:t>14</w:t>
            </w:r>
            <w:r w:rsidRPr="00FD6587">
              <w:rPr>
                <w:vertAlign w:val="superscript"/>
              </w:rPr>
              <w:t>th</w:t>
            </w:r>
            <w:r>
              <w:t xml:space="preserve"> June 2023</w:t>
            </w:r>
          </w:p>
        </w:tc>
        <w:tc>
          <w:tcPr>
            <w:tcW w:w="1686" w:type="dxa"/>
          </w:tcPr>
          <w:p w14:paraId="0A2A59AF" w14:textId="77777777" w:rsidR="000B73E7" w:rsidRDefault="000B73E7" w:rsidP="000B73E7">
            <w:r>
              <w:t>WITHDRAWN</w:t>
            </w:r>
          </w:p>
          <w:p w14:paraId="0A2A59B0" w14:textId="77777777" w:rsidR="000B73E7" w:rsidRDefault="000B73E7" w:rsidP="000B73E7">
            <w:r>
              <w:t>3</w:t>
            </w:r>
            <w:r w:rsidRPr="006772FD">
              <w:rPr>
                <w:vertAlign w:val="superscript"/>
              </w:rPr>
              <w:t>rd</w:t>
            </w:r>
            <w:r>
              <w:t xml:space="preserve"> November 2023</w:t>
            </w:r>
          </w:p>
        </w:tc>
      </w:tr>
      <w:tr w:rsidR="000B73E7" w14:paraId="0A2A59BD" w14:textId="77777777" w:rsidTr="00DC0A7A">
        <w:trPr>
          <w:trHeight w:val="1780"/>
        </w:trPr>
        <w:tc>
          <w:tcPr>
            <w:tcW w:w="3256" w:type="dxa"/>
          </w:tcPr>
          <w:p w14:paraId="0A2A59B2" w14:textId="77777777" w:rsidR="000B73E7" w:rsidRPr="009D0780" w:rsidRDefault="000B73E7" w:rsidP="000B73E7">
            <w:pPr>
              <w:rPr>
                <w:b/>
                <w:bCs/>
              </w:rPr>
            </w:pPr>
            <w:r w:rsidRPr="009D0780">
              <w:rPr>
                <w:b/>
                <w:bCs/>
              </w:rPr>
              <w:t>DC/23/05073</w:t>
            </w:r>
          </w:p>
        </w:tc>
        <w:tc>
          <w:tcPr>
            <w:tcW w:w="5040" w:type="dxa"/>
          </w:tcPr>
          <w:p w14:paraId="0A2A59B3" w14:textId="5D8586FD" w:rsidR="000B73E7" w:rsidRDefault="000B73E7" w:rsidP="000B73E7">
            <w:pPr>
              <w:autoSpaceDE w:val="0"/>
              <w:autoSpaceDN w:val="0"/>
              <w:adjustRightInd w:val="0"/>
              <w:jc w:val="both"/>
              <w:rPr>
                <w:rFonts w:cstheme="minorHAnsi"/>
                <w:kern w:val="0"/>
                <w:lang w:val="en-US"/>
              </w:rPr>
            </w:pPr>
            <w:r w:rsidRPr="00C651CC">
              <w:rPr>
                <w:rFonts w:cstheme="minorHAnsi"/>
                <w:kern w:val="0"/>
                <w:lang w:val="en-US"/>
              </w:rPr>
              <w:t>Application to determine if Prior Approval is required for a Proposed: Erection of a</w:t>
            </w:r>
            <w:r w:rsidR="001B46EE">
              <w:rPr>
                <w:rFonts w:cstheme="minorHAnsi"/>
                <w:kern w:val="0"/>
                <w:lang w:val="en-US"/>
              </w:rPr>
              <w:t xml:space="preserve"> </w:t>
            </w:r>
            <w:r w:rsidRPr="00C651CC">
              <w:rPr>
                <w:rFonts w:cstheme="minorHAnsi"/>
                <w:kern w:val="0"/>
                <w:lang w:val="en-US"/>
              </w:rPr>
              <w:t>building for Agricultural use. Town and Country Planning (General PermittedDevelopment) (England) Order 2015 as amended Schedule 2, Part 6 - Erection ofagricultural building.</w:t>
            </w:r>
          </w:p>
          <w:p w14:paraId="0A2A59B4" w14:textId="77777777" w:rsidR="000B73E7" w:rsidRDefault="000B73E7" w:rsidP="000B73E7">
            <w:pPr>
              <w:autoSpaceDE w:val="0"/>
              <w:autoSpaceDN w:val="0"/>
              <w:adjustRightInd w:val="0"/>
              <w:jc w:val="both"/>
            </w:pPr>
          </w:p>
        </w:tc>
        <w:tc>
          <w:tcPr>
            <w:tcW w:w="1792" w:type="dxa"/>
          </w:tcPr>
          <w:p w14:paraId="0A2A59B5" w14:textId="77777777" w:rsidR="000B73E7" w:rsidRDefault="000B73E7" w:rsidP="000B73E7">
            <w:pPr>
              <w:autoSpaceDE w:val="0"/>
              <w:autoSpaceDN w:val="0"/>
              <w:adjustRightInd w:val="0"/>
              <w:rPr>
                <w:rFonts w:cstheme="minorHAnsi"/>
                <w:kern w:val="0"/>
                <w:lang w:val="en-US"/>
              </w:rPr>
            </w:pPr>
            <w:r>
              <w:rPr>
                <w:rFonts w:cstheme="minorHAnsi"/>
                <w:kern w:val="0"/>
                <w:lang w:val="en-US"/>
              </w:rPr>
              <w:t>Land At Rookery Farm</w:t>
            </w:r>
          </w:p>
          <w:p w14:paraId="0A2A59B6" w14:textId="77777777" w:rsidR="000B73E7" w:rsidRPr="00C651CC" w:rsidRDefault="000B73E7" w:rsidP="000B73E7">
            <w:pPr>
              <w:autoSpaceDE w:val="0"/>
              <w:autoSpaceDN w:val="0"/>
              <w:adjustRightInd w:val="0"/>
              <w:rPr>
                <w:rFonts w:cstheme="minorHAnsi"/>
                <w:kern w:val="0"/>
                <w:lang w:val="en-US"/>
              </w:rPr>
            </w:pPr>
            <w:r>
              <w:rPr>
                <w:rFonts w:cstheme="minorHAnsi"/>
                <w:kern w:val="0"/>
                <w:lang w:val="en-US"/>
              </w:rPr>
              <w:t>Wenham Road Washbrook</w:t>
            </w:r>
          </w:p>
          <w:p w14:paraId="0A2A59B7" w14:textId="77777777" w:rsidR="000B73E7" w:rsidRPr="00C651CC" w:rsidRDefault="000B73E7" w:rsidP="000B73E7">
            <w:pPr>
              <w:rPr>
                <w:rFonts w:cstheme="minorHAnsi"/>
              </w:rPr>
            </w:pPr>
            <w:r w:rsidRPr="00C651CC">
              <w:rPr>
                <w:rFonts w:cstheme="minorHAnsi"/>
                <w:kern w:val="0"/>
                <w:lang w:val="en-US"/>
              </w:rPr>
              <w:t>IP8 3EZ</w:t>
            </w:r>
          </w:p>
          <w:p w14:paraId="0A2A59B8" w14:textId="77777777" w:rsidR="000B73E7" w:rsidRDefault="000B73E7" w:rsidP="000B73E7"/>
          <w:p w14:paraId="0A2A59B9" w14:textId="77777777" w:rsidR="000B73E7" w:rsidRDefault="000B73E7" w:rsidP="000B73E7"/>
        </w:tc>
        <w:tc>
          <w:tcPr>
            <w:tcW w:w="2174" w:type="dxa"/>
          </w:tcPr>
          <w:p w14:paraId="0A2A59BA" w14:textId="77777777" w:rsidR="000B73E7" w:rsidRPr="00713F2B" w:rsidRDefault="000B73E7" w:rsidP="000B73E7">
            <w:pPr>
              <w:rPr>
                <w:highlight w:val="yellow"/>
              </w:rPr>
            </w:pPr>
            <w:r w:rsidRPr="00713F2B">
              <w:t xml:space="preserve">COMMENT </w:t>
            </w:r>
            <w:r>
              <w:t>submitted 13</w:t>
            </w:r>
            <w:r w:rsidRPr="00713F2B">
              <w:rPr>
                <w:vertAlign w:val="superscript"/>
              </w:rPr>
              <w:t>th</w:t>
            </w:r>
            <w:r>
              <w:t xml:space="preserve"> November 2023 (the Council is not qualified to determine if prior approval is required).</w:t>
            </w:r>
          </w:p>
        </w:tc>
        <w:tc>
          <w:tcPr>
            <w:tcW w:w="1686" w:type="dxa"/>
          </w:tcPr>
          <w:p w14:paraId="0A2A59BB" w14:textId="77777777" w:rsidR="000B73E7" w:rsidRDefault="000B73E7" w:rsidP="000B73E7">
            <w:r>
              <w:t>Formal Approval is not required by BDC.</w:t>
            </w:r>
          </w:p>
          <w:p w14:paraId="0A2A59BC" w14:textId="77777777" w:rsidR="000B73E7" w:rsidRDefault="000B73E7" w:rsidP="000B73E7">
            <w:r>
              <w:t>29</w:t>
            </w:r>
            <w:r w:rsidRPr="00114D1E">
              <w:rPr>
                <w:vertAlign w:val="superscript"/>
              </w:rPr>
              <w:t>th</w:t>
            </w:r>
            <w:r>
              <w:t xml:space="preserve"> November 2023</w:t>
            </w:r>
          </w:p>
        </w:tc>
      </w:tr>
      <w:tr w:rsidR="000B73E7" w14:paraId="0A2A59C7" w14:textId="77777777" w:rsidTr="00DC0A7A">
        <w:tc>
          <w:tcPr>
            <w:tcW w:w="3256" w:type="dxa"/>
          </w:tcPr>
          <w:p w14:paraId="0A2A59BE" w14:textId="77777777" w:rsidR="000B73E7" w:rsidRDefault="000B73E7" w:rsidP="000B73E7">
            <w:pPr>
              <w:rPr>
                <w:b/>
              </w:rPr>
            </w:pPr>
            <w:r>
              <w:rPr>
                <w:b/>
              </w:rPr>
              <w:t>DC/23/04746</w:t>
            </w:r>
          </w:p>
          <w:p w14:paraId="0A2A59BF" w14:textId="77777777" w:rsidR="000B73E7" w:rsidRPr="00D519D4" w:rsidRDefault="000B73E7" w:rsidP="000B73E7">
            <w:r>
              <w:t>11</w:t>
            </w:r>
            <w:r w:rsidRPr="00D519D4">
              <w:rPr>
                <w:vertAlign w:val="superscript"/>
              </w:rPr>
              <w:t>th</w:t>
            </w:r>
            <w:r>
              <w:t xml:space="preserve"> October 2023</w:t>
            </w:r>
          </w:p>
        </w:tc>
        <w:tc>
          <w:tcPr>
            <w:tcW w:w="5040" w:type="dxa"/>
          </w:tcPr>
          <w:p w14:paraId="0A2A59C0" w14:textId="77777777" w:rsidR="000B73E7" w:rsidRDefault="000B73E7" w:rsidP="000B73E7">
            <w:pPr>
              <w:jc w:val="both"/>
            </w:pPr>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792" w:type="dxa"/>
          </w:tcPr>
          <w:p w14:paraId="0A2A59C1" w14:textId="77777777" w:rsidR="000B73E7" w:rsidRDefault="000B73E7" w:rsidP="000B73E7">
            <w:r>
              <w:t>Glebe Farm</w:t>
            </w:r>
          </w:p>
          <w:p w14:paraId="0A2A59C2" w14:textId="77777777" w:rsidR="000B73E7" w:rsidRDefault="000B73E7" w:rsidP="000B73E7">
            <w:r>
              <w:t>Old London Road</w:t>
            </w:r>
          </w:p>
          <w:p w14:paraId="0A2A59C3" w14:textId="77777777" w:rsidR="000B73E7" w:rsidRDefault="000B73E7" w:rsidP="000B73E7">
            <w:r>
              <w:t>Copdock IP8 3JN</w:t>
            </w:r>
          </w:p>
        </w:tc>
        <w:tc>
          <w:tcPr>
            <w:tcW w:w="2174" w:type="dxa"/>
          </w:tcPr>
          <w:p w14:paraId="0A2A59C4" w14:textId="77777777" w:rsidR="000B73E7" w:rsidRPr="00156EBE" w:rsidRDefault="000B73E7" w:rsidP="000B73E7">
            <w:r>
              <w:t>‘NO SUPPORT’ submitted 13</w:t>
            </w:r>
            <w:r w:rsidRPr="00156EBE">
              <w:rPr>
                <w:vertAlign w:val="superscript"/>
              </w:rPr>
              <w:t>th</w:t>
            </w:r>
            <w:r>
              <w:t xml:space="preserve"> November 2023</w:t>
            </w:r>
          </w:p>
        </w:tc>
        <w:tc>
          <w:tcPr>
            <w:tcW w:w="1686" w:type="dxa"/>
          </w:tcPr>
          <w:p w14:paraId="0A2A59C5" w14:textId="77777777" w:rsidR="000B73E7" w:rsidRDefault="000B73E7" w:rsidP="000B73E7">
            <w:r>
              <w:t>GRANTED</w:t>
            </w:r>
          </w:p>
          <w:p w14:paraId="0A2A59C6" w14:textId="77777777" w:rsidR="000B73E7" w:rsidRDefault="000B73E7" w:rsidP="000B73E7">
            <w:r>
              <w:t>6</w:t>
            </w:r>
            <w:r w:rsidRPr="00E46189">
              <w:rPr>
                <w:vertAlign w:val="superscript"/>
              </w:rPr>
              <w:t>th</w:t>
            </w:r>
            <w:r>
              <w:t xml:space="preserve"> December 2023</w:t>
            </w:r>
          </w:p>
        </w:tc>
      </w:tr>
      <w:tr w:rsidR="000B73E7" w14:paraId="0A2A59D9" w14:textId="77777777" w:rsidTr="00716EC9">
        <w:trPr>
          <w:trHeight w:val="2106"/>
        </w:trPr>
        <w:tc>
          <w:tcPr>
            <w:tcW w:w="3256" w:type="dxa"/>
          </w:tcPr>
          <w:p w14:paraId="0A2A59C8" w14:textId="77777777" w:rsidR="000B73E7" w:rsidRDefault="000B73E7" w:rsidP="000B73E7">
            <w:pPr>
              <w:rPr>
                <w:b/>
              </w:rPr>
            </w:pPr>
            <w:r>
              <w:rPr>
                <w:b/>
              </w:rPr>
              <w:t>DC/23/04765</w:t>
            </w:r>
          </w:p>
          <w:p w14:paraId="0A2A59C9" w14:textId="77777777" w:rsidR="000B73E7" w:rsidRDefault="000B73E7" w:rsidP="000B73E7">
            <w:r>
              <w:t>13</w:t>
            </w:r>
            <w:r w:rsidRPr="00483C66">
              <w:rPr>
                <w:vertAlign w:val="superscript"/>
              </w:rPr>
              <w:t>th</w:t>
            </w:r>
            <w:r>
              <w:t xml:space="preserve"> October 2023</w:t>
            </w:r>
          </w:p>
          <w:p w14:paraId="0A2A59CA" w14:textId="77777777" w:rsidR="000B73E7" w:rsidRDefault="000B73E7" w:rsidP="000B73E7"/>
          <w:p w14:paraId="0A2A59CB" w14:textId="77777777" w:rsidR="000B73E7" w:rsidRDefault="000B73E7" w:rsidP="000B73E7"/>
          <w:p w14:paraId="0A2A59CC" w14:textId="77777777" w:rsidR="000B73E7" w:rsidRDefault="000B73E7" w:rsidP="000B73E7"/>
          <w:p w14:paraId="0A2A59CD" w14:textId="77777777" w:rsidR="000B73E7" w:rsidRDefault="000B73E7" w:rsidP="000B73E7"/>
          <w:p w14:paraId="0A2A59CE" w14:textId="77777777" w:rsidR="000B73E7" w:rsidRDefault="000B73E7" w:rsidP="000B73E7"/>
          <w:p w14:paraId="0A2A59CF" w14:textId="77777777" w:rsidR="000B73E7" w:rsidRDefault="000B73E7" w:rsidP="000B73E7"/>
          <w:p w14:paraId="0A2A59D0" w14:textId="77777777" w:rsidR="000B73E7" w:rsidRPr="00483C66" w:rsidRDefault="000B73E7" w:rsidP="000B73E7"/>
        </w:tc>
        <w:tc>
          <w:tcPr>
            <w:tcW w:w="5040" w:type="dxa"/>
          </w:tcPr>
          <w:p w14:paraId="0A2A59D1" w14:textId="77777777" w:rsidR="000B73E7" w:rsidRDefault="000B73E7" w:rsidP="000B73E7">
            <w:pPr>
              <w:jc w:val="both"/>
            </w:pPr>
            <w:r>
              <w:t>Application under S73 for Removal or Variation of a Condition following grant of Planning Permission DC/19/05444 dated 15</w:t>
            </w:r>
            <w:r w:rsidRPr="00D32026">
              <w:rPr>
                <w:vertAlign w:val="superscript"/>
              </w:rPr>
              <w:t>th</w:t>
            </w:r>
            <w:r>
              <w:t xml:space="preserve"> January 2020 Town and Country Planning Act 1990 – to vary Condition 3 (Restriction on Operating Times) to increase permitted operating hours to 13:00 – 17:00 Saturdays and 09:00 – 17:00 Sundays and Bank Holidays.</w:t>
            </w:r>
          </w:p>
        </w:tc>
        <w:tc>
          <w:tcPr>
            <w:tcW w:w="1792" w:type="dxa"/>
          </w:tcPr>
          <w:p w14:paraId="0A2A59D2" w14:textId="77777777" w:rsidR="000B73E7" w:rsidRDefault="000B73E7" w:rsidP="000B73E7">
            <w:r>
              <w:t>Warehouses</w:t>
            </w:r>
          </w:p>
          <w:p w14:paraId="0A2A59D3" w14:textId="77777777" w:rsidR="000B73E7" w:rsidRDefault="000B73E7" w:rsidP="000B73E7">
            <w:r>
              <w:t>Glebe Farm</w:t>
            </w:r>
          </w:p>
          <w:p w14:paraId="0A2A59D4" w14:textId="77777777" w:rsidR="000B73E7" w:rsidRDefault="000B73E7" w:rsidP="000B73E7">
            <w:r>
              <w:t>Old London Road</w:t>
            </w:r>
          </w:p>
          <w:p w14:paraId="0A2A59D5" w14:textId="77777777" w:rsidR="000B73E7" w:rsidRDefault="000B73E7" w:rsidP="000B73E7">
            <w:r>
              <w:t>Copdock IP8 3JN</w:t>
            </w:r>
          </w:p>
        </w:tc>
        <w:tc>
          <w:tcPr>
            <w:tcW w:w="2174" w:type="dxa"/>
          </w:tcPr>
          <w:p w14:paraId="0A2A59D6" w14:textId="77777777" w:rsidR="000B73E7" w:rsidRDefault="000B73E7" w:rsidP="000B73E7">
            <w:r>
              <w:t>‘NO SUPPORT’ submitted 13</w:t>
            </w:r>
            <w:r w:rsidRPr="00156EBE">
              <w:rPr>
                <w:vertAlign w:val="superscript"/>
              </w:rPr>
              <w:t>th</w:t>
            </w:r>
            <w:r>
              <w:t xml:space="preserve"> November 2023</w:t>
            </w:r>
          </w:p>
        </w:tc>
        <w:tc>
          <w:tcPr>
            <w:tcW w:w="1686" w:type="dxa"/>
          </w:tcPr>
          <w:p w14:paraId="0A2A59D7" w14:textId="77777777" w:rsidR="000B73E7" w:rsidRDefault="000B73E7" w:rsidP="000B73E7">
            <w:r>
              <w:t>GRANTED</w:t>
            </w:r>
          </w:p>
          <w:p w14:paraId="0A2A59D8" w14:textId="77777777" w:rsidR="000B73E7" w:rsidRDefault="000B73E7" w:rsidP="000B73E7">
            <w:r>
              <w:t>7</w:t>
            </w:r>
            <w:r w:rsidRPr="008412D6">
              <w:rPr>
                <w:vertAlign w:val="superscript"/>
              </w:rPr>
              <w:t>th</w:t>
            </w:r>
            <w:r>
              <w:t xml:space="preserve"> December 2023</w:t>
            </w:r>
          </w:p>
        </w:tc>
      </w:tr>
      <w:tr w:rsidR="000B73E7" w14:paraId="0A2A59E4" w14:textId="77777777" w:rsidTr="00143E9E">
        <w:trPr>
          <w:trHeight w:val="1659"/>
        </w:trPr>
        <w:tc>
          <w:tcPr>
            <w:tcW w:w="3256" w:type="dxa"/>
          </w:tcPr>
          <w:p w14:paraId="0A2A59DA" w14:textId="77777777" w:rsidR="000B73E7" w:rsidRPr="0051358F" w:rsidRDefault="000B73E7" w:rsidP="000B73E7">
            <w:pPr>
              <w:rPr>
                <w:b/>
                <w:bCs/>
              </w:rPr>
            </w:pPr>
            <w:r w:rsidRPr="0051358F">
              <w:rPr>
                <w:b/>
                <w:bCs/>
              </w:rPr>
              <w:t>DC/23/04827</w:t>
            </w:r>
          </w:p>
          <w:p w14:paraId="0A2A59DB" w14:textId="77777777" w:rsidR="000B73E7" w:rsidRPr="00D519D4" w:rsidRDefault="000B73E7" w:rsidP="000B73E7">
            <w:r>
              <w:t>27</w:t>
            </w:r>
            <w:r w:rsidRPr="00CE2531">
              <w:rPr>
                <w:vertAlign w:val="superscript"/>
              </w:rPr>
              <w:t>th</w:t>
            </w:r>
            <w:r>
              <w:t xml:space="preserve"> October 2023</w:t>
            </w:r>
          </w:p>
        </w:tc>
        <w:tc>
          <w:tcPr>
            <w:tcW w:w="5040" w:type="dxa"/>
          </w:tcPr>
          <w:p w14:paraId="0A2A59DC" w14:textId="77777777" w:rsidR="000B73E7" w:rsidRDefault="000B73E7" w:rsidP="000B73E7">
            <w:pPr>
              <w:jc w:val="both"/>
            </w:pPr>
            <w:r>
              <w:t>Change of use of former riding school tack room/store to offices</w:t>
            </w:r>
          </w:p>
        </w:tc>
        <w:tc>
          <w:tcPr>
            <w:tcW w:w="1792" w:type="dxa"/>
          </w:tcPr>
          <w:p w14:paraId="0A2A59DD" w14:textId="77777777" w:rsidR="000B73E7" w:rsidRDefault="000B73E7" w:rsidP="000B73E7">
            <w:r>
              <w:t>Copdock Riding Centre</w:t>
            </w:r>
          </w:p>
          <w:p w14:paraId="0A2A59DE" w14:textId="77777777" w:rsidR="000B73E7" w:rsidRDefault="000B73E7" w:rsidP="000B73E7">
            <w:r>
              <w:t>Saxon Lane</w:t>
            </w:r>
          </w:p>
          <w:p w14:paraId="0A2A59DF" w14:textId="77777777" w:rsidR="000B73E7" w:rsidRDefault="000B73E7" w:rsidP="000B73E7">
            <w:r>
              <w:t>Copdock</w:t>
            </w:r>
          </w:p>
          <w:p w14:paraId="0A2A59E0" w14:textId="77777777" w:rsidR="000B73E7" w:rsidRDefault="000B73E7" w:rsidP="000B73E7">
            <w:r>
              <w:t>IP8 3FR</w:t>
            </w:r>
          </w:p>
        </w:tc>
        <w:tc>
          <w:tcPr>
            <w:tcW w:w="2174" w:type="dxa"/>
          </w:tcPr>
          <w:p w14:paraId="0A2A59E1" w14:textId="77777777" w:rsidR="000B73E7" w:rsidRPr="00156EBE" w:rsidRDefault="000B73E7" w:rsidP="000B73E7">
            <w:r>
              <w:rPr>
                <w:bCs/>
              </w:rPr>
              <w:t>‘NO OBJECTION’ submitted 7</w:t>
            </w:r>
            <w:r w:rsidRPr="0053296E">
              <w:rPr>
                <w:bCs/>
                <w:vertAlign w:val="superscript"/>
              </w:rPr>
              <w:t>th</w:t>
            </w:r>
            <w:r>
              <w:rPr>
                <w:bCs/>
              </w:rPr>
              <w:t xml:space="preserve"> December 2023</w:t>
            </w:r>
          </w:p>
        </w:tc>
        <w:tc>
          <w:tcPr>
            <w:tcW w:w="1686" w:type="dxa"/>
          </w:tcPr>
          <w:p w14:paraId="0A2A59E2" w14:textId="77777777" w:rsidR="000B73E7" w:rsidRDefault="000B73E7" w:rsidP="000B73E7">
            <w:r>
              <w:t>GRANTED</w:t>
            </w:r>
          </w:p>
          <w:p w14:paraId="0A2A59E3" w14:textId="77777777" w:rsidR="000B73E7" w:rsidRDefault="000B73E7" w:rsidP="000B73E7">
            <w:r>
              <w:t>20</w:t>
            </w:r>
            <w:r w:rsidRPr="0051358F">
              <w:rPr>
                <w:vertAlign w:val="superscript"/>
              </w:rPr>
              <w:t>th</w:t>
            </w:r>
            <w:r>
              <w:t xml:space="preserve"> December 2023</w:t>
            </w:r>
          </w:p>
        </w:tc>
      </w:tr>
      <w:tr w:rsidR="000B73E7" w14:paraId="0A2A59F0" w14:textId="77777777" w:rsidTr="00642BC1">
        <w:trPr>
          <w:trHeight w:val="1271"/>
        </w:trPr>
        <w:tc>
          <w:tcPr>
            <w:tcW w:w="3256" w:type="dxa"/>
          </w:tcPr>
          <w:p w14:paraId="0A2A59E5" w14:textId="77777777" w:rsidR="000B73E7" w:rsidRPr="009D0780" w:rsidRDefault="000B73E7" w:rsidP="000B73E7">
            <w:pPr>
              <w:rPr>
                <w:rFonts w:cstheme="minorHAnsi"/>
                <w:b/>
                <w:bCs/>
              </w:rPr>
            </w:pPr>
            <w:r>
              <w:rPr>
                <w:rFonts w:cstheme="minorHAnsi"/>
                <w:b/>
                <w:bCs/>
              </w:rPr>
              <w:t>DC/23/05539</w:t>
            </w:r>
          </w:p>
          <w:p w14:paraId="0A2A59E6" w14:textId="77777777" w:rsidR="000B73E7" w:rsidRPr="009D0780" w:rsidRDefault="000B73E7" w:rsidP="000B73E7">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0A2A59E7" w14:textId="77777777" w:rsidR="000B73E7" w:rsidRPr="005F1C5D" w:rsidRDefault="000B73E7" w:rsidP="000B73E7">
            <w:pPr>
              <w:autoSpaceDE w:val="0"/>
              <w:autoSpaceDN w:val="0"/>
              <w:adjustRightInd w:val="0"/>
              <w:rPr>
                <w:rFonts w:cstheme="minorHAnsi"/>
                <w:b/>
                <w:bCs/>
                <w:kern w:val="0"/>
              </w:rPr>
            </w:pPr>
          </w:p>
        </w:tc>
        <w:tc>
          <w:tcPr>
            <w:tcW w:w="5040" w:type="dxa"/>
          </w:tcPr>
          <w:p w14:paraId="0A2A59E8" w14:textId="77777777" w:rsidR="000B73E7" w:rsidRPr="009D0780" w:rsidRDefault="000B73E7" w:rsidP="000B73E7">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0A2A59E9" w14:textId="77777777" w:rsidR="000B73E7" w:rsidRDefault="000B73E7" w:rsidP="000B73E7"/>
        </w:tc>
        <w:tc>
          <w:tcPr>
            <w:tcW w:w="1792" w:type="dxa"/>
          </w:tcPr>
          <w:p w14:paraId="0A2A59EA" w14:textId="77777777" w:rsidR="000B73E7" w:rsidRDefault="000B73E7" w:rsidP="000B73E7">
            <w:pPr>
              <w:rPr>
                <w:rFonts w:cstheme="minorHAnsi"/>
                <w:color w:val="000000"/>
                <w:kern w:val="0"/>
              </w:rPr>
            </w:pPr>
            <w:r w:rsidRPr="009D0780">
              <w:rPr>
                <w:rFonts w:cstheme="minorHAnsi"/>
                <w:color w:val="000000"/>
                <w:kern w:val="0"/>
              </w:rPr>
              <w:t>25 Fen View</w:t>
            </w:r>
          </w:p>
          <w:p w14:paraId="0A2A59EB" w14:textId="77777777" w:rsidR="000B73E7" w:rsidRDefault="000B73E7" w:rsidP="000B73E7">
            <w:pPr>
              <w:rPr>
                <w:rFonts w:cstheme="minorHAnsi"/>
                <w:color w:val="000000"/>
                <w:kern w:val="0"/>
              </w:rPr>
            </w:pPr>
            <w:r w:rsidRPr="009D0780">
              <w:rPr>
                <w:rFonts w:cstheme="minorHAnsi"/>
                <w:color w:val="000000"/>
                <w:kern w:val="0"/>
              </w:rPr>
              <w:t>Copdock And Washbrook</w:t>
            </w:r>
          </w:p>
          <w:p w14:paraId="0A2A59EC" w14:textId="77777777" w:rsidR="000B73E7" w:rsidRDefault="000B73E7" w:rsidP="000B73E7">
            <w:r w:rsidRPr="009D0780">
              <w:rPr>
                <w:rFonts w:cstheme="minorHAnsi"/>
                <w:color w:val="000000"/>
                <w:kern w:val="0"/>
              </w:rPr>
              <w:t>IP8 3EU</w:t>
            </w:r>
          </w:p>
        </w:tc>
        <w:tc>
          <w:tcPr>
            <w:tcW w:w="2174" w:type="dxa"/>
          </w:tcPr>
          <w:p w14:paraId="0A2A59ED" w14:textId="77777777" w:rsidR="000B73E7" w:rsidRPr="00DE3FA4" w:rsidRDefault="000B73E7" w:rsidP="000B73E7">
            <w:r>
              <w:t>‘NO OBJECTION’ submitted 10</w:t>
            </w:r>
            <w:r w:rsidRPr="00DE3FA4">
              <w:rPr>
                <w:vertAlign w:val="superscript"/>
              </w:rPr>
              <w:t>th</w:t>
            </w:r>
            <w:r>
              <w:t xml:space="preserve"> January 2024</w:t>
            </w:r>
          </w:p>
        </w:tc>
        <w:tc>
          <w:tcPr>
            <w:tcW w:w="1686" w:type="dxa"/>
          </w:tcPr>
          <w:p w14:paraId="0A2A59EE" w14:textId="77777777" w:rsidR="000B73E7" w:rsidRDefault="000B73E7" w:rsidP="000B73E7">
            <w:r>
              <w:t>GRANTED</w:t>
            </w:r>
          </w:p>
          <w:p w14:paraId="0A2A59EF" w14:textId="77777777" w:rsidR="000B73E7" w:rsidRDefault="000B73E7" w:rsidP="000B73E7">
            <w:r>
              <w:t>10</w:t>
            </w:r>
            <w:r w:rsidRPr="00934C53">
              <w:rPr>
                <w:vertAlign w:val="superscript"/>
              </w:rPr>
              <w:t>th</w:t>
            </w:r>
            <w:r>
              <w:t xml:space="preserve"> January 2024</w:t>
            </w:r>
          </w:p>
        </w:tc>
      </w:tr>
      <w:tr w:rsidR="000B73E7" w14:paraId="0A2A59FF" w14:textId="77777777" w:rsidTr="00480A5A">
        <w:trPr>
          <w:trHeight w:val="547"/>
        </w:trPr>
        <w:tc>
          <w:tcPr>
            <w:tcW w:w="3256" w:type="dxa"/>
          </w:tcPr>
          <w:p w14:paraId="0A2A59F1" w14:textId="77777777" w:rsidR="000B73E7" w:rsidRDefault="000B73E7" w:rsidP="000B73E7">
            <w:pPr>
              <w:autoSpaceDE w:val="0"/>
              <w:autoSpaceDN w:val="0"/>
              <w:adjustRightInd w:val="0"/>
              <w:rPr>
                <w:rFonts w:cstheme="minorHAnsi"/>
                <w:b/>
                <w:bCs/>
                <w:kern w:val="0"/>
              </w:rPr>
            </w:pPr>
            <w:r w:rsidRPr="00C54971">
              <w:rPr>
                <w:rFonts w:cstheme="minorHAnsi"/>
                <w:b/>
                <w:bCs/>
                <w:kern w:val="0"/>
              </w:rPr>
              <w:t>DC/23/05697</w:t>
            </w:r>
          </w:p>
          <w:p w14:paraId="0A2A59F2" w14:textId="77777777" w:rsidR="000B73E7" w:rsidRPr="009D0780" w:rsidRDefault="000B73E7" w:rsidP="000B73E7">
            <w:pPr>
              <w:rPr>
                <w:rFonts w:cstheme="minorHAnsi"/>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5040" w:type="dxa"/>
          </w:tcPr>
          <w:p w14:paraId="0A2A59F3" w14:textId="77777777" w:rsidR="000B73E7" w:rsidRPr="00C54971" w:rsidRDefault="000B73E7" w:rsidP="000B73E7">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0A2A59F4" w14:textId="77777777" w:rsidR="000B73E7" w:rsidRPr="00C54971" w:rsidRDefault="000B73E7" w:rsidP="000B73E7">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0A2A59F5" w14:textId="77777777" w:rsidR="000B73E7" w:rsidRPr="00C54971" w:rsidRDefault="000B73E7" w:rsidP="000B73E7">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0A2A59F6" w14:textId="77777777" w:rsidR="000B73E7" w:rsidRPr="00C54971" w:rsidRDefault="000B73E7" w:rsidP="000B73E7">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0A2A59F7" w14:textId="77777777" w:rsidR="000B73E7" w:rsidRDefault="000B73E7" w:rsidP="000B73E7">
            <w:r w:rsidRPr="00C54971">
              <w:rPr>
                <w:rFonts w:cstheme="minorHAnsi"/>
                <w:kern w:val="0"/>
              </w:rPr>
              <w:t>Replacement fascias and soffits and repairs to barge boards</w:t>
            </w:r>
            <w:r>
              <w:rPr>
                <w:rFonts w:cstheme="minorHAnsi"/>
                <w:kern w:val="0"/>
              </w:rPr>
              <w:t>.</w:t>
            </w:r>
          </w:p>
        </w:tc>
        <w:tc>
          <w:tcPr>
            <w:tcW w:w="1792" w:type="dxa"/>
          </w:tcPr>
          <w:p w14:paraId="0A2A59F8" w14:textId="77777777" w:rsidR="000B73E7" w:rsidRDefault="000B73E7" w:rsidP="000B73E7">
            <w:pPr>
              <w:rPr>
                <w:rFonts w:cstheme="minorHAnsi"/>
                <w:color w:val="000000"/>
                <w:kern w:val="0"/>
              </w:rPr>
            </w:pPr>
            <w:r>
              <w:rPr>
                <w:rFonts w:cstheme="minorHAnsi"/>
                <w:color w:val="000000"/>
                <w:kern w:val="0"/>
              </w:rPr>
              <w:t>Belldown</w:t>
            </w:r>
          </w:p>
          <w:p w14:paraId="0A2A59F9" w14:textId="77777777" w:rsidR="000B73E7" w:rsidRDefault="000B73E7" w:rsidP="000B73E7">
            <w:pPr>
              <w:rPr>
                <w:rFonts w:cstheme="minorHAnsi"/>
                <w:color w:val="000000"/>
                <w:kern w:val="0"/>
              </w:rPr>
            </w:pPr>
            <w:r>
              <w:rPr>
                <w:rFonts w:cstheme="minorHAnsi"/>
                <w:color w:val="000000"/>
                <w:kern w:val="0"/>
              </w:rPr>
              <w:t>Old London Road</w:t>
            </w:r>
          </w:p>
          <w:p w14:paraId="0A2A59FA" w14:textId="77777777" w:rsidR="000B73E7" w:rsidRDefault="000B73E7" w:rsidP="000B73E7">
            <w:pPr>
              <w:rPr>
                <w:rFonts w:cstheme="minorHAnsi"/>
                <w:color w:val="000000"/>
                <w:kern w:val="0"/>
              </w:rPr>
            </w:pPr>
            <w:r>
              <w:rPr>
                <w:rFonts w:cstheme="minorHAnsi"/>
                <w:color w:val="000000"/>
                <w:kern w:val="0"/>
              </w:rPr>
              <w:t>Copdock &amp; Washbrook</w:t>
            </w:r>
          </w:p>
          <w:p w14:paraId="0A2A59FB" w14:textId="77777777" w:rsidR="000B73E7" w:rsidRDefault="000B73E7" w:rsidP="000B73E7">
            <w:r>
              <w:rPr>
                <w:rFonts w:cstheme="minorHAnsi"/>
                <w:color w:val="000000"/>
                <w:kern w:val="0"/>
              </w:rPr>
              <w:t>IP8 3JD</w:t>
            </w:r>
          </w:p>
        </w:tc>
        <w:tc>
          <w:tcPr>
            <w:tcW w:w="2174" w:type="dxa"/>
          </w:tcPr>
          <w:p w14:paraId="0A2A59FC" w14:textId="77777777" w:rsidR="000B73E7" w:rsidRDefault="000B73E7" w:rsidP="000B73E7">
            <w:r>
              <w:t>NO OBJECTION’ submitted 10</w:t>
            </w:r>
            <w:r w:rsidRPr="00DE3FA4">
              <w:rPr>
                <w:vertAlign w:val="superscript"/>
              </w:rPr>
              <w:t>th</w:t>
            </w:r>
            <w:r>
              <w:t xml:space="preserve"> January 2024</w:t>
            </w:r>
          </w:p>
        </w:tc>
        <w:tc>
          <w:tcPr>
            <w:tcW w:w="1686" w:type="dxa"/>
          </w:tcPr>
          <w:p w14:paraId="0A2A59FD" w14:textId="77777777" w:rsidR="000B73E7" w:rsidRDefault="000B73E7" w:rsidP="000B73E7">
            <w:r>
              <w:t>GRANTED</w:t>
            </w:r>
          </w:p>
          <w:p w14:paraId="0A2A59FE" w14:textId="77777777" w:rsidR="000B73E7" w:rsidRDefault="000B73E7" w:rsidP="000B73E7">
            <w:r>
              <w:t>31</w:t>
            </w:r>
            <w:r w:rsidRPr="00C265D0">
              <w:rPr>
                <w:vertAlign w:val="superscript"/>
              </w:rPr>
              <w:t>st</w:t>
            </w:r>
            <w:r>
              <w:t xml:space="preserve"> January 2024</w:t>
            </w:r>
          </w:p>
        </w:tc>
      </w:tr>
      <w:tr w:rsidR="000B73E7" w14:paraId="0A2A5A0E" w14:textId="77777777" w:rsidTr="00642BC1">
        <w:trPr>
          <w:trHeight w:val="2670"/>
        </w:trPr>
        <w:tc>
          <w:tcPr>
            <w:tcW w:w="3256" w:type="dxa"/>
          </w:tcPr>
          <w:p w14:paraId="0A2A5A00" w14:textId="77777777" w:rsidR="000B73E7" w:rsidRPr="002E4769" w:rsidRDefault="000B73E7" w:rsidP="000B73E7">
            <w:pPr>
              <w:autoSpaceDE w:val="0"/>
              <w:autoSpaceDN w:val="0"/>
              <w:adjustRightInd w:val="0"/>
              <w:rPr>
                <w:rFonts w:cstheme="minorHAnsi"/>
                <w:b/>
                <w:bCs/>
                <w:color w:val="000000"/>
                <w:kern w:val="0"/>
              </w:rPr>
            </w:pPr>
            <w:r w:rsidRPr="002E4769">
              <w:rPr>
                <w:rFonts w:cstheme="minorHAnsi"/>
                <w:b/>
                <w:bCs/>
                <w:color w:val="000000"/>
                <w:kern w:val="0"/>
              </w:rPr>
              <w:t>DC/23/05698</w:t>
            </w:r>
          </w:p>
          <w:p w14:paraId="0A2A5A01" w14:textId="77777777" w:rsidR="000B73E7" w:rsidRPr="008926FF" w:rsidRDefault="000B73E7" w:rsidP="000B73E7">
            <w:pPr>
              <w:autoSpaceDE w:val="0"/>
              <w:autoSpaceDN w:val="0"/>
              <w:adjustRightInd w:val="0"/>
              <w:rPr>
                <w:rFonts w:cstheme="minorHAnsi"/>
                <w:kern w:val="0"/>
              </w:rPr>
            </w:pPr>
            <w:r>
              <w:rPr>
                <w:rFonts w:cstheme="minorHAnsi"/>
              </w:rPr>
              <w:t>8</w:t>
            </w:r>
            <w:r w:rsidRPr="002E4769">
              <w:rPr>
                <w:rFonts w:cstheme="minorHAnsi"/>
                <w:vertAlign w:val="superscript"/>
              </w:rPr>
              <w:t>th</w:t>
            </w:r>
            <w:r>
              <w:rPr>
                <w:rFonts w:cstheme="minorHAnsi"/>
              </w:rPr>
              <w:t xml:space="preserve"> December 2023</w:t>
            </w:r>
          </w:p>
        </w:tc>
        <w:tc>
          <w:tcPr>
            <w:tcW w:w="5040" w:type="dxa"/>
          </w:tcPr>
          <w:p w14:paraId="0A2A5A02" w14:textId="77777777" w:rsidR="000B73E7" w:rsidRPr="002E4769" w:rsidRDefault="000B73E7" w:rsidP="000B73E7">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0A2A5A03" w14:textId="77777777" w:rsidR="000B73E7" w:rsidRPr="002E4769" w:rsidRDefault="000B73E7" w:rsidP="000B73E7">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0A2A5A04" w14:textId="77777777" w:rsidR="000B73E7" w:rsidRPr="002E4769" w:rsidRDefault="000B73E7" w:rsidP="000B73E7">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0A2A5A05" w14:textId="77777777" w:rsidR="000B73E7" w:rsidRPr="002E4769" w:rsidRDefault="000B73E7" w:rsidP="000B73E7">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A2A5A06" w14:textId="77777777" w:rsidR="000B73E7" w:rsidRPr="009D0780" w:rsidRDefault="000B73E7" w:rsidP="000B73E7">
            <w:pPr>
              <w:autoSpaceDE w:val="0"/>
              <w:autoSpaceDN w:val="0"/>
              <w:adjustRightInd w:val="0"/>
              <w:rPr>
                <w:rFonts w:cstheme="minorHAnsi"/>
                <w:color w:val="000000"/>
                <w:kern w:val="0"/>
              </w:rPr>
            </w:pPr>
            <w:r w:rsidRPr="002E4769">
              <w:rPr>
                <w:rFonts w:cstheme="minorHAnsi"/>
                <w:color w:val="000000"/>
                <w:kern w:val="0"/>
              </w:rPr>
              <w:t>chimney pots. Replacement fascias and soffits and repairs to barge boards</w:t>
            </w:r>
            <w:r>
              <w:rPr>
                <w:rFonts w:cstheme="minorHAnsi"/>
                <w:color w:val="000000"/>
                <w:kern w:val="0"/>
              </w:rPr>
              <w:t>.</w:t>
            </w:r>
          </w:p>
        </w:tc>
        <w:tc>
          <w:tcPr>
            <w:tcW w:w="1792" w:type="dxa"/>
          </w:tcPr>
          <w:p w14:paraId="0A2A5A07" w14:textId="77777777" w:rsidR="000B73E7" w:rsidRDefault="000B73E7" w:rsidP="000B73E7">
            <w:pPr>
              <w:rPr>
                <w:rFonts w:cstheme="minorHAnsi"/>
                <w:color w:val="000000"/>
                <w:kern w:val="0"/>
              </w:rPr>
            </w:pPr>
            <w:r>
              <w:rPr>
                <w:rFonts w:cstheme="minorHAnsi"/>
                <w:color w:val="000000"/>
                <w:kern w:val="0"/>
              </w:rPr>
              <w:t>Belldown</w:t>
            </w:r>
          </w:p>
          <w:p w14:paraId="0A2A5A08" w14:textId="77777777" w:rsidR="000B73E7" w:rsidRDefault="000B73E7" w:rsidP="000B73E7">
            <w:pPr>
              <w:rPr>
                <w:rFonts w:cstheme="minorHAnsi"/>
                <w:color w:val="000000"/>
                <w:kern w:val="0"/>
              </w:rPr>
            </w:pPr>
            <w:r>
              <w:rPr>
                <w:rFonts w:cstheme="minorHAnsi"/>
                <w:color w:val="000000"/>
                <w:kern w:val="0"/>
              </w:rPr>
              <w:t>Old London Road</w:t>
            </w:r>
          </w:p>
          <w:p w14:paraId="0A2A5A09" w14:textId="77777777" w:rsidR="000B73E7" w:rsidRDefault="000B73E7" w:rsidP="000B73E7">
            <w:pPr>
              <w:rPr>
                <w:rFonts w:cstheme="minorHAnsi"/>
                <w:color w:val="000000"/>
                <w:kern w:val="0"/>
              </w:rPr>
            </w:pPr>
            <w:r>
              <w:rPr>
                <w:rFonts w:cstheme="minorHAnsi"/>
                <w:color w:val="000000"/>
                <w:kern w:val="0"/>
              </w:rPr>
              <w:t>Copdock &amp; Washbrook</w:t>
            </w:r>
          </w:p>
          <w:p w14:paraId="0A2A5A0A" w14:textId="77777777" w:rsidR="000B73E7" w:rsidRPr="009D0780" w:rsidRDefault="000B73E7" w:rsidP="000B73E7">
            <w:pPr>
              <w:rPr>
                <w:rFonts w:cstheme="minorHAnsi"/>
                <w:color w:val="000000"/>
                <w:kern w:val="0"/>
              </w:rPr>
            </w:pPr>
            <w:r>
              <w:rPr>
                <w:rFonts w:cstheme="minorHAnsi"/>
                <w:color w:val="000000"/>
                <w:kern w:val="0"/>
              </w:rPr>
              <w:t>IP8 3JD</w:t>
            </w:r>
          </w:p>
        </w:tc>
        <w:tc>
          <w:tcPr>
            <w:tcW w:w="2174" w:type="dxa"/>
          </w:tcPr>
          <w:p w14:paraId="0A2A5A0B" w14:textId="77777777" w:rsidR="000B73E7" w:rsidRPr="00C54971" w:rsidRDefault="000B73E7" w:rsidP="000B73E7">
            <w:pPr>
              <w:rPr>
                <w:b/>
                <w:bCs/>
                <w:highlight w:val="yellow"/>
              </w:rPr>
            </w:pPr>
            <w:r>
              <w:t>NO OBJECTION’ submitted 10</w:t>
            </w:r>
            <w:r w:rsidRPr="00DE3FA4">
              <w:rPr>
                <w:vertAlign w:val="superscript"/>
              </w:rPr>
              <w:t>th</w:t>
            </w:r>
            <w:r>
              <w:t xml:space="preserve"> January 2024</w:t>
            </w:r>
          </w:p>
        </w:tc>
        <w:tc>
          <w:tcPr>
            <w:tcW w:w="1686" w:type="dxa"/>
          </w:tcPr>
          <w:p w14:paraId="0A2A5A0C" w14:textId="77777777" w:rsidR="000B73E7" w:rsidRDefault="000B73E7" w:rsidP="000B73E7">
            <w:r>
              <w:t>GRANTED</w:t>
            </w:r>
          </w:p>
          <w:p w14:paraId="0A2A5A0D" w14:textId="77777777" w:rsidR="000B73E7" w:rsidRDefault="000B73E7" w:rsidP="000B73E7">
            <w:r>
              <w:t>31</w:t>
            </w:r>
            <w:r w:rsidRPr="00C265D0">
              <w:rPr>
                <w:vertAlign w:val="superscript"/>
              </w:rPr>
              <w:t>st</w:t>
            </w:r>
            <w:r>
              <w:t xml:space="preserve"> January 2024</w:t>
            </w:r>
          </w:p>
        </w:tc>
      </w:tr>
      <w:tr w:rsidR="0099544F" w14:paraId="1D9FDBD1" w14:textId="77777777" w:rsidTr="0099544F">
        <w:trPr>
          <w:trHeight w:val="760"/>
        </w:trPr>
        <w:tc>
          <w:tcPr>
            <w:tcW w:w="3256" w:type="dxa"/>
          </w:tcPr>
          <w:p w14:paraId="60D74A3D" w14:textId="77777777" w:rsidR="0099544F" w:rsidRPr="00934C53" w:rsidRDefault="0099544F" w:rsidP="007F454A">
            <w:pPr>
              <w:autoSpaceDE w:val="0"/>
              <w:autoSpaceDN w:val="0"/>
              <w:adjustRightInd w:val="0"/>
              <w:rPr>
                <w:rFonts w:cstheme="minorHAnsi"/>
                <w:b/>
                <w:kern w:val="0"/>
                <w:lang w:val="en-US"/>
              </w:rPr>
            </w:pPr>
            <w:r w:rsidRPr="00934C53">
              <w:rPr>
                <w:rFonts w:cstheme="minorHAnsi"/>
                <w:b/>
                <w:kern w:val="0"/>
                <w:lang w:val="en-US"/>
              </w:rPr>
              <w:t>DC/23/05186</w:t>
            </w:r>
          </w:p>
          <w:p w14:paraId="3E47FFC5" w14:textId="77777777" w:rsidR="0099544F" w:rsidRDefault="0099544F" w:rsidP="007F454A">
            <w:pPr>
              <w:rPr>
                <w:rFonts w:cstheme="minorHAnsi"/>
                <w:kern w:val="0"/>
                <w:lang w:val="en-US"/>
              </w:rPr>
            </w:pPr>
          </w:p>
          <w:p w14:paraId="6B2BFAD6" w14:textId="77777777" w:rsidR="0099544F" w:rsidRDefault="0099544F" w:rsidP="007F454A">
            <w:pPr>
              <w:rPr>
                <w:rFonts w:cstheme="minorHAnsi"/>
                <w:kern w:val="0"/>
                <w:lang w:val="en-US"/>
              </w:rPr>
            </w:pPr>
          </w:p>
          <w:p w14:paraId="1142CE85" w14:textId="77777777" w:rsidR="0099544F" w:rsidRDefault="0099544F" w:rsidP="007F454A">
            <w:pPr>
              <w:rPr>
                <w:rFonts w:cstheme="minorHAnsi"/>
                <w:kern w:val="0"/>
                <w:lang w:val="en-US"/>
              </w:rPr>
            </w:pPr>
          </w:p>
          <w:p w14:paraId="4AF971A6" w14:textId="77777777" w:rsidR="0099544F" w:rsidRDefault="0099544F" w:rsidP="007F454A">
            <w:pPr>
              <w:rPr>
                <w:rFonts w:cstheme="minorHAnsi"/>
                <w:kern w:val="0"/>
                <w:lang w:val="en-US"/>
              </w:rPr>
            </w:pPr>
          </w:p>
        </w:tc>
        <w:tc>
          <w:tcPr>
            <w:tcW w:w="5040" w:type="dxa"/>
          </w:tcPr>
          <w:p w14:paraId="5E89C305" w14:textId="77777777" w:rsidR="0099544F" w:rsidRPr="00A0543D" w:rsidRDefault="0099544F" w:rsidP="007F454A">
            <w:pPr>
              <w:autoSpaceDE w:val="0"/>
              <w:autoSpaceDN w:val="0"/>
              <w:adjustRightInd w:val="0"/>
              <w:rPr>
                <w:rFonts w:cstheme="minorHAnsi"/>
                <w:kern w:val="0"/>
                <w:lang w:val="en-US"/>
              </w:rPr>
            </w:pPr>
            <w:r>
              <w:rPr>
                <w:rFonts w:cstheme="minorHAnsi"/>
                <w:kern w:val="0"/>
                <w:lang w:val="en-US"/>
              </w:rPr>
              <w:t>Retention of conversion of a stable to a self-contained dwelling house (C3) with parking provision and waste amenities.</w:t>
            </w:r>
          </w:p>
        </w:tc>
        <w:tc>
          <w:tcPr>
            <w:tcW w:w="1792" w:type="dxa"/>
          </w:tcPr>
          <w:p w14:paraId="660B8F39" w14:textId="77777777" w:rsidR="0099544F" w:rsidRDefault="0099544F" w:rsidP="007F454A">
            <w:pPr>
              <w:autoSpaceDE w:val="0"/>
              <w:autoSpaceDN w:val="0"/>
              <w:adjustRightInd w:val="0"/>
              <w:rPr>
                <w:rFonts w:cstheme="minorHAnsi"/>
                <w:kern w:val="0"/>
                <w:lang w:val="en-US"/>
              </w:rPr>
            </w:pPr>
            <w:r>
              <w:rPr>
                <w:rFonts w:cstheme="minorHAnsi"/>
                <w:kern w:val="0"/>
                <w:lang w:val="en-US"/>
              </w:rPr>
              <w:t>The Mane Riding Centre</w:t>
            </w:r>
          </w:p>
          <w:p w14:paraId="648279F0" w14:textId="77777777" w:rsidR="0099544F" w:rsidRDefault="0099544F" w:rsidP="007F454A">
            <w:pPr>
              <w:autoSpaceDE w:val="0"/>
              <w:autoSpaceDN w:val="0"/>
              <w:adjustRightInd w:val="0"/>
              <w:rPr>
                <w:rFonts w:cstheme="minorHAnsi"/>
                <w:kern w:val="0"/>
                <w:lang w:val="en-US"/>
              </w:rPr>
            </w:pPr>
            <w:r>
              <w:rPr>
                <w:rFonts w:cstheme="minorHAnsi"/>
                <w:kern w:val="0"/>
                <w:lang w:val="en-US"/>
              </w:rPr>
              <w:t>Old London Road</w:t>
            </w:r>
          </w:p>
          <w:p w14:paraId="7C8CCC2B" w14:textId="77777777" w:rsidR="0099544F" w:rsidRDefault="0099544F" w:rsidP="007F454A">
            <w:pPr>
              <w:autoSpaceDE w:val="0"/>
              <w:autoSpaceDN w:val="0"/>
              <w:adjustRightInd w:val="0"/>
              <w:rPr>
                <w:rFonts w:cstheme="minorHAnsi"/>
                <w:kern w:val="0"/>
                <w:lang w:val="en-US"/>
              </w:rPr>
            </w:pPr>
            <w:r>
              <w:rPr>
                <w:rFonts w:cstheme="minorHAnsi"/>
                <w:kern w:val="0"/>
                <w:lang w:val="en-US"/>
              </w:rPr>
              <w:t>Copdock</w:t>
            </w:r>
          </w:p>
          <w:p w14:paraId="4081819C" w14:textId="77777777" w:rsidR="0099544F" w:rsidRPr="00A0543D" w:rsidRDefault="0099544F" w:rsidP="007F454A">
            <w:pPr>
              <w:autoSpaceDE w:val="0"/>
              <w:autoSpaceDN w:val="0"/>
              <w:adjustRightInd w:val="0"/>
              <w:rPr>
                <w:rFonts w:cstheme="minorHAnsi"/>
                <w:kern w:val="0"/>
                <w:lang w:val="en-US"/>
              </w:rPr>
            </w:pPr>
            <w:r>
              <w:rPr>
                <w:rFonts w:cstheme="minorHAnsi"/>
                <w:kern w:val="0"/>
                <w:lang w:val="en-US"/>
              </w:rPr>
              <w:t>IP8 3JF</w:t>
            </w:r>
          </w:p>
        </w:tc>
        <w:tc>
          <w:tcPr>
            <w:tcW w:w="2174" w:type="dxa"/>
          </w:tcPr>
          <w:p w14:paraId="43561E68" w14:textId="77777777" w:rsidR="0099544F" w:rsidRDefault="0099544F" w:rsidP="007F454A">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686" w:type="dxa"/>
          </w:tcPr>
          <w:p w14:paraId="59D9425D" w14:textId="77777777" w:rsidR="0099544F" w:rsidRDefault="0099544F" w:rsidP="007F454A">
            <w:r>
              <w:t>GRANTED</w:t>
            </w:r>
          </w:p>
          <w:p w14:paraId="7ED3C7AB" w14:textId="77777777" w:rsidR="0099544F" w:rsidRDefault="0099544F" w:rsidP="007F454A">
            <w:r>
              <w:t>28</w:t>
            </w:r>
            <w:r w:rsidRPr="007604F4">
              <w:rPr>
                <w:vertAlign w:val="superscript"/>
              </w:rPr>
              <w:t>th</w:t>
            </w:r>
            <w:r>
              <w:t xml:space="preserve"> February 2024</w:t>
            </w:r>
          </w:p>
        </w:tc>
      </w:tr>
    </w:tbl>
    <w:p w14:paraId="0A2A5A0F" w14:textId="77777777" w:rsidR="006F10C3" w:rsidRPr="00483C66" w:rsidRDefault="006F10C3" w:rsidP="00060140">
      <w:pPr>
        <w:rPr>
          <w:lang w:val="en-US"/>
        </w:rPr>
      </w:pPr>
    </w:p>
    <w:sectPr w:rsidR="006F10C3" w:rsidRPr="00483C66" w:rsidSect="0044064D">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1959D" w14:textId="77777777" w:rsidR="0044064D" w:rsidRDefault="0044064D" w:rsidP="00697F7B">
      <w:pPr>
        <w:spacing w:after="0" w:line="240" w:lineRule="auto"/>
      </w:pPr>
      <w:r>
        <w:separator/>
      </w:r>
    </w:p>
  </w:endnote>
  <w:endnote w:type="continuationSeparator" w:id="0">
    <w:p w14:paraId="1F5D91F4" w14:textId="77777777" w:rsidR="0044064D" w:rsidRDefault="0044064D"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D8469" w14:textId="77777777" w:rsidR="0044064D" w:rsidRDefault="0044064D" w:rsidP="00697F7B">
      <w:pPr>
        <w:spacing w:after="0" w:line="240" w:lineRule="auto"/>
      </w:pPr>
      <w:r>
        <w:separator/>
      </w:r>
    </w:p>
  </w:footnote>
  <w:footnote w:type="continuationSeparator" w:id="0">
    <w:p w14:paraId="4D733F43" w14:textId="77777777" w:rsidR="0044064D" w:rsidRDefault="0044064D"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77777777" w:rsidR="00483C66" w:rsidRPr="00BE6957" w:rsidRDefault="00483C66" w:rsidP="00697F7B">
    <w:pPr>
      <w:pStyle w:val="Header"/>
      <w:jc w:val="center"/>
      <w:rPr>
        <w:b/>
        <w:sz w:val="28"/>
        <w:szCs w:val="28"/>
        <w:lang w:val="en-US"/>
      </w:rPr>
    </w:pPr>
    <w:r w:rsidRPr="00BE6957">
      <w:rPr>
        <w:b/>
        <w:sz w:val="28"/>
        <w:szCs w:val="28"/>
        <w:lang w:val="en-US"/>
      </w:rPr>
      <w:t>PLANNING SCHEDULE</w:t>
    </w:r>
  </w:p>
  <w:p w14:paraId="0A2A5A16" w14:textId="55BCDD39" w:rsidR="00483C66" w:rsidRPr="00BE6957" w:rsidRDefault="0099544F" w:rsidP="00697F7B">
    <w:pPr>
      <w:pStyle w:val="Header"/>
      <w:jc w:val="center"/>
      <w:rPr>
        <w:b/>
        <w:sz w:val="28"/>
        <w:szCs w:val="28"/>
        <w:lang w:val="en-US"/>
      </w:rPr>
    </w:pPr>
    <w:r>
      <w:rPr>
        <w:b/>
        <w:sz w:val="28"/>
        <w:szCs w:val="28"/>
        <w:lang w:val="en-US"/>
      </w:rPr>
      <w:t>MARCH</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F37"/>
    <w:rsid w:val="00060140"/>
    <w:rsid w:val="00061BB6"/>
    <w:rsid w:val="000704E8"/>
    <w:rsid w:val="000728C2"/>
    <w:rsid w:val="000945F0"/>
    <w:rsid w:val="000B5F6B"/>
    <w:rsid w:val="000B73D2"/>
    <w:rsid w:val="000B73E7"/>
    <w:rsid w:val="00114D1E"/>
    <w:rsid w:val="00132316"/>
    <w:rsid w:val="00143E9E"/>
    <w:rsid w:val="00156EBE"/>
    <w:rsid w:val="00166F02"/>
    <w:rsid w:val="0019322B"/>
    <w:rsid w:val="001A5E08"/>
    <w:rsid w:val="001B46EE"/>
    <w:rsid w:val="001B4E87"/>
    <w:rsid w:val="001B6BD7"/>
    <w:rsid w:val="001E4ED2"/>
    <w:rsid w:val="001E6889"/>
    <w:rsid w:val="001F134F"/>
    <w:rsid w:val="00235E68"/>
    <w:rsid w:val="00271DFE"/>
    <w:rsid w:val="002839EE"/>
    <w:rsid w:val="00285451"/>
    <w:rsid w:val="002946A2"/>
    <w:rsid w:val="002B0302"/>
    <w:rsid w:val="002B4DD9"/>
    <w:rsid w:val="002D389A"/>
    <w:rsid w:val="002D7F85"/>
    <w:rsid w:val="002E4769"/>
    <w:rsid w:val="002F2365"/>
    <w:rsid w:val="003235EC"/>
    <w:rsid w:val="0032408B"/>
    <w:rsid w:val="0034023A"/>
    <w:rsid w:val="00361B41"/>
    <w:rsid w:val="003809E4"/>
    <w:rsid w:val="003A67E8"/>
    <w:rsid w:val="003B1994"/>
    <w:rsid w:val="003F5F05"/>
    <w:rsid w:val="004212A2"/>
    <w:rsid w:val="00427033"/>
    <w:rsid w:val="0044064D"/>
    <w:rsid w:val="00451547"/>
    <w:rsid w:val="00453827"/>
    <w:rsid w:val="00466A48"/>
    <w:rsid w:val="00476539"/>
    <w:rsid w:val="00480A5A"/>
    <w:rsid w:val="00483C66"/>
    <w:rsid w:val="004A368D"/>
    <w:rsid w:val="004A7F37"/>
    <w:rsid w:val="004B135D"/>
    <w:rsid w:val="004C60CF"/>
    <w:rsid w:val="004C6866"/>
    <w:rsid w:val="004D6672"/>
    <w:rsid w:val="004E1F2B"/>
    <w:rsid w:val="004F4C70"/>
    <w:rsid w:val="00503D72"/>
    <w:rsid w:val="0051358F"/>
    <w:rsid w:val="00521181"/>
    <w:rsid w:val="0052430D"/>
    <w:rsid w:val="0053296E"/>
    <w:rsid w:val="00563579"/>
    <w:rsid w:val="00570CC6"/>
    <w:rsid w:val="00575BCE"/>
    <w:rsid w:val="00583853"/>
    <w:rsid w:val="00586369"/>
    <w:rsid w:val="0059233C"/>
    <w:rsid w:val="0059673E"/>
    <w:rsid w:val="005A214D"/>
    <w:rsid w:val="005C01A1"/>
    <w:rsid w:val="005E6FD5"/>
    <w:rsid w:val="005E7B0F"/>
    <w:rsid w:val="005F1C5D"/>
    <w:rsid w:val="005F2F1E"/>
    <w:rsid w:val="00607BCB"/>
    <w:rsid w:val="006410E2"/>
    <w:rsid w:val="00642BC1"/>
    <w:rsid w:val="0065066C"/>
    <w:rsid w:val="00654FAF"/>
    <w:rsid w:val="00657701"/>
    <w:rsid w:val="006772FD"/>
    <w:rsid w:val="00683A73"/>
    <w:rsid w:val="00697F7B"/>
    <w:rsid w:val="006B63E8"/>
    <w:rsid w:val="006C0153"/>
    <w:rsid w:val="006C6D11"/>
    <w:rsid w:val="006F10C3"/>
    <w:rsid w:val="007125F6"/>
    <w:rsid w:val="00713F2B"/>
    <w:rsid w:val="00716EC9"/>
    <w:rsid w:val="00743CF4"/>
    <w:rsid w:val="007604F4"/>
    <w:rsid w:val="00784B64"/>
    <w:rsid w:val="007B59E6"/>
    <w:rsid w:val="0080152F"/>
    <w:rsid w:val="008403F1"/>
    <w:rsid w:val="008412D6"/>
    <w:rsid w:val="008471B6"/>
    <w:rsid w:val="008663B3"/>
    <w:rsid w:val="00866D6F"/>
    <w:rsid w:val="0089141E"/>
    <w:rsid w:val="008926FF"/>
    <w:rsid w:val="008A418E"/>
    <w:rsid w:val="008A58D2"/>
    <w:rsid w:val="008B0A03"/>
    <w:rsid w:val="008D12F2"/>
    <w:rsid w:val="008D734E"/>
    <w:rsid w:val="008F7D26"/>
    <w:rsid w:val="00900F69"/>
    <w:rsid w:val="0092000D"/>
    <w:rsid w:val="0092665D"/>
    <w:rsid w:val="00931C6F"/>
    <w:rsid w:val="00934C53"/>
    <w:rsid w:val="00943613"/>
    <w:rsid w:val="009947D7"/>
    <w:rsid w:val="0099544F"/>
    <w:rsid w:val="009960B7"/>
    <w:rsid w:val="00997EE5"/>
    <w:rsid w:val="009B7F42"/>
    <w:rsid w:val="009C559C"/>
    <w:rsid w:val="009C6099"/>
    <w:rsid w:val="009D0780"/>
    <w:rsid w:val="009D0CEF"/>
    <w:rsid w:val="009E318C"/>
    <w:rsid w:val="00A02C45"/>
    <w:rsid w:val="00A03D08"/>
    <w:rsid w:val="00A03E77"/>
    <w:rsid w:val="00A0543D"/>
    <w:rsid w:val="00A06A94"/>
    <w:rsid w:val="00A10330"/>
    <w:rsid w:val="00A2472C"/>
    <w:rsid w:val="00A42BF2"/>
    <w:rsid w:val="00A47784"/>
    <w:rsid w:val="00A555E3"/>
    <w:rsid w:val="00A653F5"/>
    <w:rsid w:val="00A8381A"/>
    <w:rsid w:val="00AA2277"/>
    <w:rsid w:val="00AD2AED"/>
    <w:rsid w:val="00AF7E97"/>
    <w:rsid w:val="00B06CCA"/>
    <w:rsid w:val="00B46371"/>
    <w:rsid w:val="00B474D2"/>
    <w:rsid w:val="00B51780"/>
    <w:rsid w:val="00B66C81"/>
    <w:rsid w:val="00BD1011"/>
    <w:rsid w:val="00BE6957"/>
    <w:rsid w:val="00BF44C1"/>
    <w:rsid w:val="00BF7F84"/>
    <w:rsid w:val="00C0587D"/>
    <w:rsid w:val="00C06A11"/>
    <w:rsid w:val="00C17040"/>
    <w:rsid w:val="00C2561C"/>
    <w:rsid w:val="00C265D0"/>
    <w:rsid w:val="00C27460"/>
    <w:rsid w:val="00C34C87"/>
    <w:rsid w:val="00C54971"/>
    <w:rsid w:val="00C651CC"/>
    <w:rsid w:val="00CB71D3"/>
    <w:rsid w:val="00CC7943"/>
    <w:rsid w:val="00CE2531"/>
    <w:rsid w:val="00CF3DE7"/>
    <w:rsid w:val="00D32026"/>
    <w:rsid w:val="00D519D4"/>
    <w:rsid w:val="00D56EB4"/>
    <w:rsid w:val="00D824DD"/>
    <w:rsid w:val="00DB2312"/>
    <w:rsid w:val="00DC0A7A"/>
    <w:rsid w:val="00DD12B4"/>
    <w:rsid w:val="00DE3FA4"/>
    <w:rsid w:val="00DF318B"/>
    <w:rsid w:val="00E35A69"/>
    <w:rsid w:val="00E41464"/>
    <w:rsid w:val="00E45815"/>
    <w:rsid w:val="00E46189"/>
    <w:rsid w:val="00E46BC7"/>
    <w:rsid w:val="00EA690B"/>
    <w:rsid w:val="00F3097E"/>
    <w:rsid w:val="00F70206"/>
    <w:rsid w:val="00F92C81"/>
    <w:rsid w:val="00FA4119"/>
    <w:rsid w:val="00FC748D"/>
    <w:rsid w:val="00FD07E5"/>
    <w:rsid w:val="00FD1CEA"/>
    <w:rsid w:val="00FD6587"/>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20</cp:revision>
  <dcterms:created xsi:type="dcterms:W3CDTF">2024-03-04T09:33:00Z</dcterms:created>
  <dcterms:modified xsi:type="dcterms:W3CDTF">2024-03-27T13:10:00Z</dcterms:modified>
</cp:coreProperties>
</file>